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D5" w:rsidRPr="005230D5" w:rsidRDefault="005230D5" w:rsidP="005230D5">
      <w:pPr>
        <w:spacing w:after="0" w:line="240" w:lineRule="auto"/>
        <w:jc w:val="center"/>
        <w:rPr>
          <w:rFonts w:ascii="Times New Roman" w:eastAsia="Times New Roman" w:hAnsi="Times New Roman" w:cs="Times New Roman"/>
          <w:b/>
          <w:sz w:val="28"/>
          <w:szCs w:val="28"/>
          <w:lang w:eastAsia="ru-RU"/>
        </w:rPr>
      </w:pPr>
      <w:bookmarkStart w:id="0" w:name="_docEnd_1"/>
      <w:bookmarkEnd w:id="0"/>
      <w:r w:rsidRPr="005230D5">
        <w:rPr>
          <w:rFonts w:ascii="Times New Roman" w:eastAsia="Times New Roman" w:hAnsi="Times New Roman" w:cs="Times New Roman"/>
          <w:b/>
          <w:sz w:val="28"/>
          <w:szCs w:val="28"/>
          <w:lang w:eastAsia="ru-RU"/>
        </w:rPr>
        <w:t>Муниципальное казенное дошкольное образовательное учреждение детский сад с. Чумикан Тугуро-Чумиканского муниципального района Хабаровского края</w:t>
      </w: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Default="005230D5" w:rsidP="005230D5">
      <w:pPr>
        <w:spacing w:after="0" w:line="240" w:lineRule="auto"/>
        <w:jc w:val="center"/>
        <w:rPr>
          <w:rFonts w:ascii="Times New Roman" w:eastAsia="Times New Roman" w:hAnsi="Times New Roman" w:cs="Times New Roman"/>
          <w:sz w:val="28"/>
          <w:szCs w:val="28"/>
          <w:lang w:eastAsia="ru-RU"/>
        </w:rPr>
      </w:pPr>
    </w:p>
    <w:p w:rsidR="00EE3D44" w:rsidRPr="005230D5" w:rsidRDefault="00EE3D44"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keepNext/>
        <w:spacing w:after="0"/>
        <w:jc w:val="center"/>
        <w:outlineLvl w:val="2"/>
        <w:rPr>
          <w:rFonts w:ascii="Times New Roman" w:eastAsia="Times New Roman" w:hAnsi="Times New Roman" w:cs="Times New Roman"/>
          <w:b/>
          <w:spacing w:val="40"/>
          <w:sz w:val="28"/>
          <w:szCs w:val="28"/>
          <w:lang w:eastAsia="ru-RU"/>
        </w:rPr>
      </w:pPr>
      <w:r w:rsidRPr="005230D5">
        <w:rPr>
          <w:rFonts w:ascii="Times New Roman" w:eastAsia="Times New Roman" w:hAnsi="Times New Roman" w:cs="Times New Roman"/>
          <w:b/>
          <w:spacing w:val="40"/>
          <w:sz w:val="28"/>
          <w:szCs w:val="28"/>
          <w:lang w:eastAsia="ru-RU"/>
        </w:rPr>
        <w:t>ПРИКАЗ</w:t>
      </w:r>
    </w:p>
    <w:p w:rsidR="005230D5" w:rsidRPr="005230D5" w:rsidRDefault="005230D5" w:rsidP="005230D5">
      <w:pPr>
        <w:spacing w:after="0"/>
        <w:jc w:val="center"/>
        <w:rPr>
          <w:rFonts w:ascii="Times New Roman" w:eastAsia="Times New Roman" w:hAnsi="Times New Roman" w:cs="Times New Roman"/>
          <w:sz w:val="28"/>
          <w:szCs w:val="28"/>
          <w:lang w:eastAsia="ru-RU"/>
        </w:rPr>
      </w:pPr>
    </w:p>
    <w:p w:rsidR="005230D5" w:rsidRPr="005230D5" w:rsidRDefault="005230D5" w:rsidP="005230D5">
      <w:pPr>
        <w:spacing w:after="0"/>
        <w:jc w:val="center"/>
        <w:rPr>
          <w:rFonts w:ascii="Times New Roman" w:eastAsia="Times New Roman" w:hAnsi="Times New Roman" w:cs="Times New Roman"/>
          <w:sz w:val="28"/>
          <w:szCs w:val="28"/>
          <w:lang w:eastAsia="ru-RU"/>
        </w:rPr>
      </w:pPr>
    </w:p>
    <w:tbl>
      <w:tblPr>
        <w:tblW w:w="9686" w:type="dxa"/>
        <w:tblInd w:w="108" w:type="dxa"/>
        <w:tblLayout w:type="fixed"/>
        <w:tblLook w:val="0000" w:firstRow="0" w:lastRow="0" w:firstColumn="0" w:lastColumn="0" w:noHBand="0" w:noVBand="0"/>
      </w:tblPr>
      <w:tblGrid>
        <w:gridCol w:w="236"/>
        <w:gridCol w:w="2458"/>
        <w:gridCol w:w="3831"/>
        <w:gridCol w:w="567"/>
        <w:gridCol w:w="2594"/>
      </w:tblGrid>
      <w:tr w:rsidR="005230D5" w:rsidRPr="005230D5" w:rsidTr="007C13D3">
        <w:trPr>
          <w:trHeight w:val="312"/>
        </w:trPr>
        <w:tc>
          <w:tcPr>
            <w:tcW w:w="236"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2458" w:type="dxa"/>
            <w:tcBorders>
              <w:bottom w:val="single" w:sz="4" w:space="0" w:color="auto"/>
            </w:tcBorders>
          </w:tcPr>
          <w:p w:rsidR="005230D5" w:rsidRPr="005230D5" w:rsidRDefault="00601206" w:rsidP="00601206">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34C6D">
              <w:rPr>
                <w:rFonts w:ascii="Times New Roman" w:eastAsia="Times New Roman" w:hAnsi="Times New Roman" w:cs="Times New Roman"/>
                <w:sz w:val="28"/>
                <w:szCs w:val="28"/>
                <w:lang w:eastAsia="ru-RU"/>
              </w:rPr>
              <w:t>.</w:t>
            </w:r>
            <w:r w:rsidR="00CA022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534C6D">
              <w:rPr>
                <w:rFonts w:ascii="Times New Roman" w:eastAsia="Times New Roman" w:hAnsi="Times New Roman" w:cs="Times New Roman"/>
                <w:sz w:val="28"/>
                <w:szCs w:val="28"/>
                <w:lang w:eastAsia="ru-RU"/>
              </w:rPr>
              <w:t>.202</w:t>
            </w:r>
            <w:r w:rsidR="00B8224F">
              <w:rPr>
                <w:rFonts w:ascii="Times New Roman" w:eastAsia="Times New Roman" w:hAnsi="Times New Roman" w:cs="Times New Roman"/>
                <w:sz w:val="28"/>
                <w:szCs w:val="28"/>
                <w:lang w:eastAsia="ru-RU"/>
              </w:rPr>
              <w:t>3</w:t>
            </w:r>
            <w:r w:rsidR="005230D5" w:rsidRPr="005230D5">
              <w:rPr>
                <w:rFonts w:ascii="Times New Roman" w:eastAsia="Times New Roman" w:hAnsi="Times New Roman" w:cs="Times New Roman"/>
                <w:sz w:val="28"/>
                <w:szCs w:val="28"/>
                <w:lang w:eastAsia="ru-RU"/>
              </w:rPr>
              <w:t xml:space="preserve"> г.</w:t>
            </w:r>
          </w:p>
        </w:tc>
        <w:tc>
          <w:tcPr>
            <w:tcW w:w="3831" w:type="dxa"/>
          </w:tcPr>
          <w:p w:rsidR="005230D5" w:rsidRPr="005230D5" w:rsidRDefault="005230D5" w:rsidP="005230D5">
            <w:pPr>
              <w:spacing w:after="0" w:line="240" w:lineRule="atLeast"/>
              <w:jc w:val="center"/>
              <w:rPr>
                <w:rFonts w:ascii="Times New Roman" w:eastAsia="Times New Roman" w:hAnsi="Times New Roman" w:cs="Times New Roman"/>
                <w:sz w:val="28"/>
                <w:szCs w:val="28"/>
                <w:lang w:eastAsia="ru-RU"/>
              </w:rPr>
            </w:pPr>
          </w:p>
        </w:tc>
        <w:tc>
          <w:tcPr>
            <w:tcW w:w="567" w:type="dxa"/>
          </w:tcPr>
          <w:p w:rsidR="005230D5" w:rsidRPr="005230D5" w:rsidRDefault="005230D5" w:rsidP="005230D5">
            <w:pPr>
              <w:spacing w:after="0" w:line="240" w:lineRule="atLeast"/>
              <w:jc w:val="right"/>
              <w:rPr>
                <w:rFonts w:ascii="Times New Roman" w:eastAsia="Times New Roman" w:hAnsi="Times New Roman" w:cs="Times New Roman"/>
                <w:sz w:val="28"/>
                <w:szCs w:val="28"/>
                <w:lang w:eastAsia="ru-RU"/>
              </w:rPr>
            </w:pPr>
            <w:r w:rsidRPr="005230D5">
              <w:rPr>
                <w:rFonts w:ascii="Times New Roman" w:eastAsia="Times New Roman" w:hAnsi="Times New Roman" w:cs="Times New Roman"/>
                <w:sz w:val="28"/>
                <w:szCs w:val="28"/>
                <w:lang w:eastAsia="ru-RU"/>
              </w:rPr>
              <w:t>№</w:t>
            </w:r>
          </w:p>
        </w:tc>
        <w:tc>
          <w:tcPr>
            <w:tcW w:w="2594" w:type="dxa"/>
            <w:tcBorders>
              <w:bottom w:val="single" w:sz="4" w:space="0" w:color="auto"/>
            </w:tcBorders>
          </w:tcPr>
          <w:p w:rsidR="005230D5" w:rsidRPr="005230D5" w:rsidRDefault="00601206" w:rsidP="00EE3D44">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r w:rsidR="00196D99">
              <w:rPr>
                <w:rFonts w:ascii="Times New Roman" w:eastAsia="Times New Roman" w:hAnsi="Times New Roman" w:cs="Times New Roman"/>
                <w:sz w:val="28"/>
                <w:szCs w:val="28"/>
                <w:lang w:eastAsia="ru-RU"/>
              </w:rPr>
              <w:t>-</w:t>
            </w:r>
            <w:r w:rsidR="006C14B4">
              <w:rPr>
                <w:rFonts w:ascii="Times New Roman" w:eastAsia="Times New Roman" w:hAnsi="Times New Roman" w:cs="Times New Roman"/>
                <w:sz w:val="28"/>
                <w:szCs w:val="28"/>
                <w:lang w:eastAsia="ru-RU"/>
              </w:rPr>
              <w:t>ОД</w:t>
            </w:r>
          </w:p>
        </w:tc>
      </w:tr>
      <w:tr w:rsidR="005230D5" w:rsidRPr="005230D5" w:rsidTr="007C13D3">
        <w:trPr>
          <w:trHeight w:val="425"/>
        </w:trPr>
        <w:tc>
          <w:tcPr>
            <w:tcW w:w="9686" w:type="dxa"/>
            <w:gridSpan w:val="5"/>
            <w:vAlign w:val="center"/>
          </w:tcPr>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p w:rsidR="005230D5" w:rsidRPr="005230D5" w:rsidRDefault="005230D5" w:rsidP="005230D5">
            <w:pPr>
              <w:spacing w:after="0" w:line="240" w:lineRule="auto"/>
              <w:jc w:val="center"/>
              <w:rPr>
                <w:rFonts w:ascii="Times New Roman" w:eastAsia="Times New Roman" w:hAnsi="Times New Roman" w:cs="Times New Roman"/>
                <w:sz w:val="28"/>
                <w:szCs w:val="28"/>
                <w:lang w:eastAsia="ru-RU"/>
              </w:rPr>
            </w:pPr>
          </w:p>
        </w:tc>
      </w:tr>
      <w:tr w:rsidR="00EE3D44" w:rsidRPr="005230D5" w:rsidTr="00E81CAA">
        <w:trPr>
          <w:trHeight w:val="521"/>
        </w:trPr>
        <w:tc>
          <w:tcPr>
            <w:tcW w:w="9686" w:type="dxa"/>
            <w:gridSpan w:val="5"/>
          </w:tcPr>
          <w:p w:rsidR="00601206" w:rsidRPr="00601206" w:rsidRDefault="00EE3D44" w:rsidP="00601206">
            <w:pPr>
              <w:spacing w:after="0" w:line="240" w:lineRule="exact"/>
              <w:jc w:val="both"/>
              <w:rPr>
                <w:rFonts w:ascii="Times New Roman" w:hAnsi="Times New Roman" w:cs="Times New Roman"/>
                <w:sz w:val="28"/>
                <w:szCs w:val="28"/>
              </w:rPr>
            </w:pPr>
            <w:r w:rsidRPr="007C13D3">
              <w:rPr>
                <w:rFonts w:ascii="Times New Roman" w:hAnsi="Times New Roman" w:cs="Times New Roman"/>
                <w:sz w:val="28"/>
                <w:szCs w:val="28"/>
              </w:rPr>
              <w:t>О</w:t>
            </w:r>
            <w:r>
              <w:rPr>
                <w:rFonts w:ascii="Times New Roman" w:hAnsi="Times New Roman" w:cs="Times New Roman"/>
                <w:sz w:val="28"/>
                <w:szCs w:val="28"/>
              </w:rPr>
              <w:t xml:space="preserve">б утверждении </w:t>
            </w:r>
            <w:r w:rsidR="00605130" w:rsidRPr="00605130">
              <w:rPr>
                <w:rFonts w:ascii="Times New Roman" w:hAnsi="Times New Roman" w:cs="Times New Roman"/>
                <w:sz w:val="28"/>
                <w:szCs w:val="28"/>
              </w:rPr>
              <w:t>Положени</w:t>
            </w:r>
            <w:r w:rsidR="00605130">
              <w:rPr>
                <w:rFonts w:ascii="Times New Roman" w:hAnsi="Times New Roman" w:cs="Times New Roman"/>
                <w:sz w:val="28"/>
                <w:szCs w:val="28"/>
              </w:rPr>
              <w:t>я</w:t>
            </w:r>
            <w:r w:rsidR="00605130" w:rsidRPr="00605130">
              <w:rPr>
                <w:rFonts w:ascii="Times New Roman" w:hAnsi="Times New Roman" w:cs="Times New Roman"/>
                <w:sz w:val="28"/>
                <w:szCs w:val="28"/>
              </w:rPr>
              <w:t xml:space="preserve"> о системе управления охраной труда в </w:t>
            </w:r>
            <w:r w:rsidR="00601206" w:rsidRPr="00601206">
              <w:rPr>
                <w:rFonts w:ascii="Times New Roman" w:hAnsi="Times New Roman" w:cs="Times New Roman"/>
                <w:sz w:val="28"/>
                <w:szCs w:val="28"/>
              </w:rPr>
              <w:t>МКДОУ детский сад с</w:t>
            </w:r>
            <w:proofErr w:type="gramStart"/>
            <w:r w:rsidR="00601206" w:rsidRPr="00601206">
              <w:rPr>
                <w:rFonts w:ascii="Times New Roman" w:hAnsi="Times New Roman" w:cs="Times New Roman"/>
                <w:sz w:val="28"/>
                <w:szCs w:val="28"/>
              </w:rPr>
              <w:t>.Ч</w:t>
            </w:r>
            <w:proofErr w:type="gramEnd"/>
            <w:r w:rsidR="00601206" w:rsidRPr="00601206">
              <w:rPr>
                <w:rFonts w:ascii="Times New Roman" w:hAnsi="Times New Roman" w:cs="Times New Roman"/>
                <w:sz w:val="28"/>
                <w:szCs w:val="28"/>
              </w:rPr>
              <w:t>умикан Тугуро-Чумиканского муниципального района  Хабаровского края</w:t>
            </w:r>
          </w:p>
          <w:p w:rsidR="00EE3D44" w:rsidRPr="005230D5" w:rsidRDefault="00EE3D44" w:rsidP="00601206">
            <w:pPr>
              <w:spacing w:after="0" w:line="240" w:lineRule="exact"/>
              <w:jc w:val="both"/>
              <w:rPr>
                <w:rFonts w:ascii="Times New Roman" w:eastAsia="Times New Roman" w:hAnsi="Times New Roman" w:cs="Times New Roman"/>
                <w:sz w:val="28"/>
                <w:szCs w:val="28"/>
                <w:lang w:eastAsia="ru-RU"/>
              </w:rPr>
            </w:pPr>
          </w:p>
        </w:tc>
      </w:tr>
    </w:tbl>
    <w:p w:rsidR="00AC7BEB" w:rsidRDefault="00AC7BEB" w:rsidP="00AC7BEB">
      <w:pPr>
        <w:spacing w:after="0" w:line="240" w:lineRule="auto"/>
        <w:ind w:firstLine="708"/>
        <w:jc w:val="both"/>
        <w:rPr>
          <w:rFonts w:ascii="Times New Roman" w:eastAsia="Times New Roman" w:hAnsi="Times New Roman" w:cs="Times New Roman"/>
          <w:sz w:val="28"/>
          <w:szCs w:val="28"/>
          <w:lang w:eastAsia="ru-RU"/>
        </w:rPr>
      </w:pPr>
    </w:p>
    <w:p w:rsidR="00CA0225" w:rsidRPr="00CA0225" w:rsidRDefault="00CA0225" w:rsidP="00601206">
      <w:pPr>
        <w:spacing w:after="0" w:line="240" w:lineRule="exact"/>
        <w:jc w:val="both"/>
        <w:rPr>
          <w:rFonts w:ascii="Times New Roman" w:hAnsi="Times New Roman" w:cs="Times New Roman"/>
          <w:sz w:val="28"/>
          <w:szCs w:val="28"/>
        </w:rPr>
      </w:pPr>
      <w:r>
        <w:rPr>
          <w:rFonts w:ascii="Times New Roman" w:hAnsi="Times New Roman" w:cs="Times New Roman"/>
          <w:b/>
          <w:sz w:val="28"/>
          <w:szCs w:val="28"/>
        </w:rPr>
        <w:tab/>
      </w:r>
      <w:r w:rsidR="00605130" w:rsidRPr="00605130">
        <w:rPr>
          <w:rFonts w:ascii="Times New Roman" w:hAnsi="Times New Roman" w:cs="Times New Roman"/>
          <w:sz w:val="28"/>
          <w:szCs w:val="28"/>
        </w:rPr>
        <w:t>В соответствии c Трудовым кодексом Российской Федерации, Федеральным законом от 29.12.2012 № 273-ФЗ «Об образовании в Российской Федерации», приказом Минтруда России от 29.10.2021 № 776н «Об утверждении Примерного положения о системе управления охраной труда».</w:t>
      </w:r>
    </w:p>
    <w:p w:rsidR="007C13D3" w:rsidRPr="007C13D3" w:rsidRDefault="00AC7BEB" w:rsidP="007C13D3">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sidR="007C13D3">
        <w:rPr>
          <w:rFonts w:ascii="Times New Roman" w:hAnsi="Times New Roman" w:cs="Times New Roman"/>
          <w:b/>
          <w:sz w:val="28"/>
          <w:szCs w:val="28"/>
        </w:rPr>
        <w:t xml:space="preserve"> р и к а з ы в а ю:</w:t>
      </w:r>
    </w:p>
    <w:p w:rsidR="00EE3D44" w:rsidRPr="00EE3D44" w:rsidRDefault="00EE3D44" w:rsidP="00601206">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 xml:space="preserve">1. Утвердить и ввести в действие с </w:t>
      </w:r>
      <w:r w:rsidR="00CA0225">
        <w:rPr>
          <w:rFonts w:ascii="Times New Roman" w:hAnsi="Times New Roman" w:cs="Times New Roman"/>
          <w:sz w:val="28"/>
          <w:szCs w:val="28"/>
        </w:rPr>
        <w:t>01</w:t>
      </w:r>
      <w:r w:rsidRPr="00EE3D44">
        <w:rPr>
          <w:rFonts w:ascii="Times New Roman" w:hAnsi="Times New Roman" w:cs="Times New Roman"/>
          <w:sz w:val="28"/>
          <w:szCs w:val="28"/>
        </w:rPr>
        <w:t>.</w:t>
      </w:r>
      <w:r w:rsidR="00CA0225">
        <w:rPr>
          <w:rFonts w:ascii="Times New Roman" w:hAnsi="Times New Roman" w:cs="Times New Roman"/>
          <w:sz w:val="28"/>
          <w:szCs w:val="28"/>
        </w:rPr>
        <w:t>1</w:t>
      </w:r>
      <w:r w:rsidR="00601206">
        <w:rPr>
          <w:rFonts w:ascii="Times New Roman" w:hAnsi="Times New Roman" w:cs="Times New Roman"/>
          <w:sz w:val="28"/>
          <w:szCs w:val="28"/>
        </w:rPr>
        <w:t>2</w:t>
      </w:r>
      <w:r w:rsidRPr="00EE3D44">
        <w:rPr>
          <w:rFonts w:ascii="Times New Roman" w:hAnsi="Times New Roman" w:cs="Times New Roman"/>
          <w:sz w:val="28"/>
          <w:szCs w:val="28"/>
        </w:rPr>
        <w:t xml:space="preserve">.2023 </w:t>
      </w:r>
      <w:r w:rsidR="00605130" w:rsidRPr="00605130">
        <w:rPr>
          <w:rFonts w:ascii="Times New Roman" w:hAnsi="Times New Roman" w:cs="Times New Roman"/>
          <w:sz w:val="28"/>
          <w:szCs w:val="28"/>
        </w:rPr>
        <w:t>Положения о системе управления охраной труда в МКДОУ детский сад с</w:t>
      </w:r>
      <w:proofErr w:type="gramStart"/>
      <w:r w:rsidR="00605130" w:rsidRPr="00605130">
        <w:rPr>
          <w:rFonts w:ascii="Times New Roman" w:hAnsi="Times New Roman" w:cs="Times New Roman"/>
          <w:sz w:val="28"/>
          <w:szCs w:val="28"/>
        </w:rPr>
        <w:t>.Ч</w:t>
      </w:r>
      <w:proofErr w:type="gramEnd"/>
      <w:r w:rsidR="00605130" w:rsidRPr="00605130">
        <w:rPr>
          <w:rFonts w:ascii="Times New Roman" w:hAnsi="Times New Roman" w:cs="Times New Roman"/>
          <w:sz w:val="28"/>
          <w:szCs w:val="28"/>
        </w:rPr>
        <w:t>умикан Тугуро-Чумиканского муниципального района  Хабаровского края</w:t>
      </w:r>
      <w:r w:rsidRPr="00EE3D44">
        <w:rPr>
          <w:rFonts w:ascii="Times New Roman" w:hAnsi="Times New Roman" w:cs="Times New Roman"/>
          <w:sz w:val="28"/>
          <w:szCs w:val="28"/>
        </w:rPr>
        <w:t>.</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 Метод</w:t>
      </w:r>
      <w:r>
        <w:rPr>
          <w:rFonts w:ascii="Times New Roman" w:hAnsi="Times New Roman" w:cs="Times New Roman"/>
          <w:sz w:val="28"/>
          <w:szCs w:val="28"/>
        </w:rPr>
        <w:t xml:space="preserve">исту (Н.Ю. Казуровой) в срок </w:t>
      </w:r>
      <w:r w:rsidR="00CA0225">
        <w:rPr>
          <w:rFonts w:ascii="Times New Roman" w:hAnsi="Times New Roman" w:cs="Times New Roman"/>
          <w:sz w:val="28"/>
          <w:szCs w:val="28"/>
        </w:rPr>
        <w:t>01</w:t>
      </w:r>
      <w:r w:rsidRPr="00EE3D44">
        <w:rPr>
          <w:rFonts w:ascii="Times New Roman" w:hAnsi="Times New Roman" w:cs="Times New Roman"/>
          <w:sz w:val="28"/>
          <w:szCs w:val="28"/>
        </w:rPr>
        <w:t>.</w:t>
      </w:r>
      <w:r w:rsidR="00CA0225">
        <w:rPr>
          <w:rFonts w:ascii="Times New Roman" w:hAnsi="Times New Roman" w:cs="Times New Roman"/>
          <w:sz w:val="28"/>
          <w:szCs w:val="28"/>
        </w:rPr>
        <w:t>1</w:t>
      </w:r>
      <w:r w:rsidR="00601206">
        <w:rPr>
          <w:rFonts w:ascii="Times New Roman" w:hAnsi="Times New Roman" w:cs="Times New Roman"/>
          <w:sz w:val="28"/>
          <w:szCs w:val="28"/>
        </w:rPr>
        <w:t>2</w:t>
      </w:r>
      <w:r w:rsidRPr="00EE3D44">
        <w:rPr>
          <w:rFonts w:ascii="Times New Roman" w:hAnsi="Times New Roman" w:cs="Times New Roman"/>
          <w:sz w:val="28"/>
          <w:szCs w:val="28"/>
        </w:rPr>
        <w:t>.2023:</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w:t>
      </w:r>
      <w:r>
        <w:rPr>
          <w:rFonts w:ascii="Times New Roman" w:hAnsi="Times New Roman" w:cs="Times New Roman"/>
          <w:sz w:val="28"/>
          <w:szCs w:val="28"/>
        </w:rPr>
        <w:t>1</w:t>
      </w:r>
      <w:r w:rsidRPr="00EE3D44">
        <w:rPr>
          <w:rFonts w:ascii="Times New Roman" w:hAnsi="Times New Roman" w:cs="Times New Roman"/>
          <w:sz w:val="28"/>
          <w:szCs w:val="28"/>
        </w:rPr>
        <w:t xml:space="preserve">. </w:t>
      </w:r>
      <w:proofErr w:type="gramStart"/>
      <w:r w:rsidRPr="00EE3D44">
        <w:rPr>
          <w:rFonts w:ascii="Times New Roman" w:hAnsi="Times New Roman" w:cs="Times New Roman"/>
          <w:sz w:val="28"/>
          <w:szCs w:val="28"/>
        </w:rPr>
        <w:t>разместить</w:t>
      </w:r>
      <w:proofErr w:type="gramEnd"/>
      <w:r w:rsidRPr="00EE3D44">
        <w:rPr>
          <w:rFonts w:ascii="Times New Roman" w:hAnsi="Times New Roman" w:cs="Times New Roman"/>
          <w:sz w:val="28"/>
          <w:szCs w:val="28"/>
        </w:rPr>
        <w:t xml:space="preserve"> локальный акт, утвержденный пунктом 1 настоящего приказа на информационном стенде МКДОУ детский сад с. Чумикан Тугуро-Чумиканского муниципального района Хабаровского края;</w:t>
      </w:r>
    </w:p>
    <w:p w:rsidR="00EE3D44" w:rsidRPr="00EE3D44" w:rsidRDefault="00EE3D44" w:rsidP="00EE3D44">
      <w:pPr>
        <w:spacing w:after="0" w:line="240" w:lineRule="auto"/>
        <w:ind w:firstLine="709"/>
        <w:jc w:val="both"/>
        <w:rPr>
          <w:rFonts w:ascii="Times New Roman" w:hAnsi="Times New Roman" w:cs="Times New Roman"/>
          <w:sz w:val="28"/>
          <w:szCs w:val="28"/>
        </w:rPr>
      </w:pPr>
      <w:r w:rsidRPr="00EE3D44">
        <w:rPr>
          <w:rFonts w:ascii="Times New Roman" w:hAnsi="Times New Roman" w:cs="Times New Roman"/>
          <w:sz w:val="28"/>
          <w:szCs w:val="28"/>
        </w:rPr>
        <w:t>2.</w:t>
      </w:r>
      <w:r>
        <w:rPr>
          <w:rFonts w:ascii="Times New Roman" w:hAnsi="Times New Roman" w:cs="Times New Roman"/>
          <w:sz w:val="28"/>
          <w:szCs w:val="28"/>
        </w:rPr>
        <w:t>2</w:t>
      </w:r>
      <w:r w:rsidRPr="00EE3D44">
        <w:rPr>
          <w:rFonts w:ascii="Times New Roman" w:hAnsi="Times New Roman" w:cs="Times New Roman"/>
          <w:sz w:val="28"/>
          <w:szCs w:val="28"/>
        </w:rPr>
        <w:t>. направить локальный акт, утвержденный пунктом 1 настоящего приказа на опубликование на официальном сайте МКДОУ детский сад с. Чумикан Тугуро-Чумиканского муниципального района Хабаровского края https://chumikandsad.ru/.</w:t>
      </w:r>
    </w:p>
    <w:p w:rsidR="00235D1B" w:rsidRDefault="00EE3D44" w:rsidP="00EE3D44">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Pr="00EE3D44">
        <w:rPr>
          <w:rFonts w:ascii="Times New Roman" w:hAnsi="Times New Roman" w:cs="Times New Roman"/>
          <w:sz w:val="28"/>
          <w:szCs w:val="28"/>
        </w:rPr>
        <w:t xml:space="preserve">. Контроль исполнения настоящего приказа оставляю за собой     </w:t>
      </w:r>
    </w:p>
    <w:p w:rsidR="0022367D" w:rsidRDefault="0022367D" w:rsidP="00813BA0">
      <w:pPr>
        <w:spacing w:after="0" w:line="240" w:lineRule="exact"/>
        <w:jc w:val="both"/>
        <w:rPr>
          <w:rFonts w:ascii="Times New Roman" w:hAnsi="Times New Roman" w:cs="Times New Roman"/>
          <w:sz w:val="28"/>
          <w:szCs w:val="28"/>
        </w:rPr>
      </w:pPr>
    </w:p>
    <w:p w:rsidR="0022367D" w:rsidRDefault="0022367D" w:rsidP="00813BA0">
      <w:pPr>
        <w:spacing w:after="0" w:line="240" w:lineRule="exact"/>
        <w:jc w:val="both"/>
        <w:rPr>
          <w:rFonts w:ascii="Times New Roman" w:hAnsi="Times New Roman" w:cs="Times New Roman"/>
          <w:sz w:val="28"/>
          <w:szCs w:val="28"/>
        </w:rPr>
      </w:pPr>
    </w:p>
    <w:p w:rsidR="00EE3D44" w:rsidRDefault="00EE3D44" w:rsidP="00813BA0">
      <w:pPr>
        <w:spacing w:after="0" w:line="240" w:lineRule="exact"/>
        <w:jc w:val="both"/>
        <w:rPr>
          <w:rFonts w:ascii="Times New Roman" w:hAnsi="Times New Roman" w:cs="Times New Roman"/>
          <w:sz w:val="28"/>
          <w:szCs w:val="28"/>
        </w:rPr>
      </w:pPr>
    </w:p>
    <w:p w:rsidR="00235D1B" w:rsidRPr="00235D1B" w:rsidRDefault="00CA0225" w:rsidP="00813BA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w:t>
      </w:r>
      <w:r w:rsidR="00235D1B" w:rsidRPr="00235D1B">
        <w:rPr>
          <w:rFonts w:ascii="Times New Roman" w:hAnsi="Times New Roman" w:cs="Times New Roman"/>
          <w:sz w:val="28"/>
          <w:szCs w:val="28"/>
        </w:rPr>
        <w:t>аведующ</w:t>
      </w:r>
      <w:r>
        <w:rPr>
          <w:rFonts w:ascii="Times New Roman" w:hAnsi="Times New Roman" w:cs="Times New Roman"/>
          <w:sz w:val="28"/>
          <w:szCs w:val="28"/>
        </w:rPr>
        <w:t>ий</w:t>
      </w:r>
      <w:r w:rsidR="00235D1B" w:rsidRPr="00235D1B">
        <w:rPr>
          <w:rFonts w:ascii="Times New Roman" w:hAnsi="Times New Roman" w:cs="Times New Roman"/>
          <w:sz w:val="28"/>
          <w:szCs w:val="28"/>
        </w:rPr>
        <w:t xml:space="preserve"> МКДОУ</w:t>
      </w:r>
    </w:p>
    <w:p w:rsidR="00235D1B" w:rsidRDefault="00235D1B" w:rsidP="00813BA0">
      <w:pPr>
        <w:spacing w:after="0" w:line="240" w:lineRule="exact"/>
        <w:jc w:val="both"/>
        <w:rPr>
          <w:rFonts w:ascii="Times New Roman" w:hAnsi="Times New Roman" w:cs="Times New Roman"/>
          <w:sz w:val="28"/>
          <w:szCs w:val="28"/>
        </w:rPr>
      </w:pPr>
      <w:r w:rsidRPr="00235D1B">
        <w:rPr>
          <w:rFonts w:ascii="Times New Roman" w:hAnsi="Times New Roman" w:cs="Times New Roman"/>
          <w:sz w:val="28"/>
          <w:szCs w:val="28"/>
        </w:rPr>
        <w:t>детский сад с</w:t>
      </w:r>
      <w:proofErr w:type="gramStart"/>
      <w:r w:rsidRPr="00235D1B">
        <w:rPr>
          <w:rFonts w:ascii="Times New Roman" w:hAnsi="Times New Roman" w:cs="Times New Roman"/>
          <w:sz w:val="28"/>
          <w:szCs w:val="28"/>
        </w:rPr>
        <w:t>.Ч</w:t>
      </w:r>
      <w:proofErr w:type="gramEnd"/>
      <w:r w:rsidRPr="00235D1B">
        <w:rPr>
          <w:rFonts w:ascii="Times New Roman" w:hAnsi="Times New Roman" w:cs="Times New Roman"/>
          <w:sz w:val="28"/>
          <w:szCs w:val="28"/>
        </w:rPr>
        <w:t>умикан</w:t>
      </w:r>
      <w:r w:rsidRPr="00235D1B">
        <w:rPr>
          <w:rFonts w:ascii="Times New Roman" w:hAnsi="Times New Roman" w:cs="Times New Roman"/>
          <w:sz w:val="28"/>
          <w:szCs w:val="28"/>
        </w:rPr>
        <w:tab/>
        <w:t xml:space="preserve">   </w:t>
      </w:r>
      <w:r w:rsidRPr="00235D1B">
        <w:rPr>
          <w:rFonts w:ascii="Times New Roman" w:hAnsi="Times New Roman" w:cs="Times New Roman"/>
          <w:sz w:val="28"/>
          <w:szCs w:val="28"/>
        </w:rPr>
        <w:tab/>
        <w:t xml:space="preserve">                  </w:t>
      </w:r>
      <w:r w:rsidRPr="00235D1B">
        <w:rPr>
          <w:rFonts w:ascii="Times New Roman" w:hAnsi="Times New Roman" w:cs="Times New Roman"/>
          <w:sz w:val="28"/>
          <w:szCs w:val="28"/>
        </w:rPr>
        <w:tab/>
      </w:r>
      <w:r w:rsidRPr="00235D1B">
        <w:rPr>
          <w:rFonts w:ascii="Times New Roman" w:hAnsi="Times New Roman" w:cs="Times New Roman"/>
          <w:sz w:val="28"/>
          <w:szCs w:val="28"/>
        </w:rPr>
        <w:tab/>
        <w:t xml:space="preserve">                      </w:t>
      </w:r>
      <w:r w:rsidR="00B8224F">
        <w:rPr>
          <w:rFonts w:ascii="Times New Roman" w:hAnsi="Times New Roman" w:cs="Times New Roman"/>
          <w:sz w:val="28"/>
          <w:szCs w:val="28"/>
        </w:rPr>
        <w:t xml:space="preserve">  </w:t>
      </w:r>
      <w:r w:rsidR="008525A6">
        <w:rPr>
          <w:rFonts w:ascii="Times New Roman" w:hAnsi="Times New Roman" w:cs="Times New Roman"/>
          <w:sz w:val="28"/>
          <w:szCs w:val="28"/>
        </w:rPr>
        <w:t xml:space="preserve">  </w:t>
      </w:r>
      <w:r w:rsidRPr="00235D1B">
        <w:rPr>
          <w:rFonts w:ascii="Times New Roman" w:hAnsi="Times New Roman" w:cs="Times New Roman"/>
          <w:sz w:val="28"/>
          <w:szCs w:val="28"/>
        </w:rPr>
        <w:t xml:space="preserve"> </w:t>
      </w:r>
      <w:r w:rsidR="00CA0225">
        <w:rPr>
          <w:rFonts w:ascii="Times New Roman" w:hAnsi="Times New Roman" w:cs="Times New Roman"/>
          <w:sz w:val="28"/>
          <w:szCs w:val="28"/>
        </w:rPr>
        <w:t>Т.В. Петрова</w:t>
      </w:r>
    </w:p>
    <w:p w:rsidR="00EE453D" w:rsidRDefault="00EE453D" w:rsidP="00EE453D">
      <w:pPr>
        <w:spacing w:after="0" w:line="240" w:lineRule="auto"/>
        <w:ind w:left="709"/>
        <w:jc w:val="both"/>
        <w:rPr>
          <w:rFonts w:ascii="Times New Roman" w:hAnsi="Times New Roman" w:cs="Times New Roman"/>
          <w:sz w:val="28"/>
          <w:szCs w:val="28"/>
        </w:rPr>
      </w:pPr>
    </w:p>
    <w:p w:rsidR="006D64C1" w:rsidRDefault="006D64C1"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p w:rsidR="00CA0225" w:rsidRDefault="00CA0225" w:rsidP="00EE453D">
      <w:pPr>
        <w:spacing w:after="0" w:line="240" w:lineRule="auto"/>
        <w:ind w:left="709"/>
        <w:jc w:val="both"/>
        <w:rPr>
          <w:rFonts w:ascii="Times New Roman" w:hAnsi="Times New Roman" w:cs="Times New Roman"/>
          <w:sz w:val="28"/>
          <w:szCs w:val="28"/>
        </w:rPr>
      </w:pPr>
    </w:p>
    <w:tbl>
      <w:tblPr>
        <w:tblStyle w:val="a6"/>
        <w:tblW w:w="0" w:type="auto"/>
        <w:tblInd w:w="3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065"/>
      </w:tblGrid>
      <w:tr w:rsidR="00EE3D44" w:rsidRPr="00EE3D44" w:rsidTr="008E35A8">
        <w:tc>
          <w:tcPr>
            <w:tcW w:w="236" w:type="dxa"/>
          </w:tcPr>
          <w:p w:rsidR="00EE3D44" w:rsidRPr="00EE3D44" w:rsidRDefault="00EE3D44" w:rsidP="00EE3D44">
            <w:pPr>
              <w:rPr>
                <w:sz w:val="24"/>
                <w:szCs w:val="24"/>
              </w:rPr>
            </w:pPr>
          </w:p>
        </w:tc>
        <w:tc>
          <w:tcPr>
            <w:tcW w:w="5065" w:type="dxa"/>
          </w:tcPr>
          <w:p w:rsidR="00EE3D44" w:rsidRPr="00EE3D44" w:rsidRDefault="00EE3D44" w:rsidP="00EE3D44">
            <w:pPr>
              <w:rPr>
                <w:sz w:val="24"/>
                <w:szCs w:val="24"/>
              </w:rPr>
            </w:pPr>
            <w:r w:rsidRPr="00EE3D44">
              <w:rPr>
                <w:sz w:val="24"/>
                <w:szCs w:val="24"/>
              </w:rPr>
              <w:t>УТВЕРЖДЕНО</w:t>
            </w:r>
          </w:p>
          <w:p w:rsidR="00EE3D44" w:rsidRPr="00EE3D44" w:rsidRDefault="00EE3D44" w:rsidP="00EE3D44">
            <w:pPr>
              <w:rPr>
                <w:sz w:val="24"/>
                <w:szCs w:val="24"/>
              </w:rPr>
            </w:pPr>
            <w:r w:rsidRPr="00EE3D44">
              <w:rPr>
                <w:sz w:val="24"/>
                <w:szCs w:val="24"/>
              </w:rPr>
              <w:t>Приложение № 1</w:t>
            </w:r>
          </w:p>
          <w:p w:rsidR="00EE3D44" w:rsidRPr="00EE3D44" w:rsidRDefault="00EE3D44" w:rsidP="00EE3D44">
            <w:pPr>
              <w:rPr>
                <w:sz w:val="24"/>
                <w:szCs w:val="24"/>
              </w:rPr>
            </w:pPr>
            <w:r w:rsidRPr="00EE3D44">
              <w:rPr>
                <w:sz w:val="24"/>
                <w:szCs w:val="24"/>
              </w:rPr>
              <w:t xml:space="preserve">приказом от </w:t>
            </w:r>
            <w:r w:rsidR="00BD4C8F">
              <w:rPr>
                <w:sz w:val="24"/>
                <w:szCs w:val="24"/>
              </w:rPr>
              <w:t>28</w:t>
            </w:r>
            <w:r w:rsidRPr="00EE3D44">
              <w:rPr>
                <w:sz w:val="24"/>
                <w:szCs w:val="24"/>
              </w:rPr>
              <w:t>.</w:t>
            </w:r>
            <w:r w:rsidR="00CA0225">
              <w:rPr>
                <w:sz w:val="24"/>
                <w:szCs w:val="24"/>
              </w:rPr>
              <w:t>1</w:t>
            </w:r>
            <w:r w:rsidR="00BD4C8F">
              <w:rPr>
                <w:sz w:val="24"/>
                <w:szCs w:val="24"/>
              </w:rPr>
              <w:t>1</w:t>
            </w:r>
            <w:r w:rsidRPr="00EE3D44">
              <w:rPr>
                <w:sz w:val="24"/>
                <w:szCs w:val="24"/>
              </w:rPr>
              <w:t xml:space="preserve">.2023 г. № </w:t>
            </w:r>
            <w:r w:rsidR="00601206">
              <w:rPr>
                <w:sz w:val="24"/>
                <w:szCs w:val="24"/>
              </w:rPr>
              <w:t>106</w:t>
            </w:r>
            <w:r w:rsidRPr="00EE3D44">
              <w:rPr>
                <w:sz w:val="24"/>
                <w:szCs w:val="24"/>
              </w:rPr>
              <w:t xml:space="preserve">-ОД </w:t>
            </w:r>
          </w:p>
          <w:p w:rsidR="00EE3D44" w:rsidRPr="00EE3D44" w:rsidRDefault="00EE3D44" w:rsidP="00601206">
            <w:pPr>
              <w:rPr>
                <w:sz w:val="24"/>
                <w:szCs w:val="24"/>
              </w:rPr>
            </w:pPr>
            <w:r w:rsidRPr="00EE3D44">
              <w:rPr>
                <w:sz w:val="24"/>
                <w:szCs w:val="24"/>
              </w:rPr>
              <w:t>«</w:t>
            </w:r>
            <w:r w:rsidR="00605130" w:rsidRPr="00605130">
              <w:rPr>
                <w:sz w:val="24"/>
                <w:szCs w:val="24"/>
              </w:rPr>
              <w:t>Об утверждении Положения о системе управления охраной труда в МКДОУ детский сад с</w:t>
            </w:r>
            <w:proofErr w:type="gramStart"/>
            <w:r w:rsidR="00605130" w:rsidRPr="00605130">
              <w:rPr>
                <w:sz w:val="24"/>
                <w:szCs w:val="24"/>
              </w:rPr>
              <w:t>.Ч</w:t>
            </w:r>
            <w:proofErr w:type="gramEnd"/>
            <w:r w:rsidR="00605130" w:rsidRPr="00605130">
              <w:rPr>
                <w:sz w:val="24"/>
                <w:szCs w:val="24"/>
              </w:rPr>
              <w:t>умикан Тугуро-Чумиканского муниципального района  Хабаровского края</w:t>
            </w:r>
            <w:r w:rsidRPr="00EE3D44">
              <w:rPr>
                <w:sz w:val="24"/>
                <w:szCs w:val="24"/>
              </w:rPr>
              <w:t>»</w:t>
            </w:r>
          </w:p>
          <w:p w:rsidR="00EE3D44" w:rsidRPr="00EE3D44" w:rsidRDefault="00CA0225" w:rsidP="00EE3D44">
            <w:pPr>
              <w:rPr>
                <w:sz w:val="24"/>
                <w:szCs w:val="24"/>
              </w:rPr>
            </w:pPr>
            <w:r>
              <w:rPr>
                <w:sz w:val="24"/>
                <w:szCs w:val="24"/>
              </w:rPr>
              <w:t>З</w:t>
            </w:r>
            <w:r w:rsidR="00EE3D44" w:rsidRPr="00EE3D44">
              <w:rPr>
                <w:sz w:val="24"/>
                <w:szCs w:val="24"/>
              </w:rPr>
              <w:t>аведующ</w:t>
            </w:r>
            <w:r>
              <w:rPr>
                <w:sz w:val="24"/>
                <w:szCs w:val="24"/>
              </w:rPr>
              <w:t>ий</w:t>
            </w:r>
            <w:r w:rsidR="00EE3D44" w:rsidRPr="00EE3D44">
              <w:rPr>
                <w:sz w:val="24"/>
                <w:szCs w:val="24"/>
              </w:rPr>
              <w:t xml:space="preserve"> МКДОУ детский сад с</w:t>
            </w:r>
            <w:proofErr w:type="gramStart"/>
            <w:r w:rsidR="00EE3D44" w:rsidRPr="00EE3D44">
              <w:rPr>
                <w:sz w:val="24"/>
                <w:szCs w:val="24"/>
              </w:rPr>
              <w:t>.Ч</w:t>
            </w:r>
            <w:proofErr w:type="gramEnd"/>
            <w:r w:rsidR="00EE3D44" w:rsidRPr="00EE3D44">
              <w:rPr>
                <w:sz w:val="24"/>
                <w:szCs w:val="24"/>
              </w:rPr>
              <w:t>умикан Тугуро-Чумиканского муниципального района  Хабаровского края</w:t>
            </w:r>
          </w:p>
          <w:p w:rsidR="00EE3D44" w:rsidRPr="00EE3D44" w:rsidRDefault="00EE3D44" w:rsidP="00CA0225">
            <w:pPr>
              <w:rPr>
                <w:sz w:val="24"/>
                <w:szCs w:val="24"/>
              </w:rPr>
            </w:pPr>
            <w:r w:rsidRPr="00EE3D44">
              <w:rPr>
                <w:sz w:val="24"/>
                <w:szCs w:val="24"/>
              </w:rPr>
              <w:t>_________________________</w:t>
            </w:r>
            <w:r w:rsidR="00CA0225">
              <w:rPr>
                <w:sz w:val="24"/>
                <w:szCs w:val="24"/>
              </w:rPr>
              <w:t>Т.В. Петрова</w:t>
            </w:r>
          </w:p>
        </w:tc>
      </w:tr>
    </w:tbl>
    <w:p w:rsidR="00EE3D44" w:rsidRPr="00EE3D44" w:rsidRDefault="00EE3D44" w:rsidP="00EE3D44">
      <w:pPr>
        <w:spacing w:after="0" w:line="240" w:lineRule="auto"/>
        <w:rPr>
          <w:rFonts w:ascii="Times New Roman" w:eastAsia="Times New Roman" w:hAnsi="Times New Roman" w:cs="Times New Roman"/>
          <w:sz w:val="24"/>
          <w:szCs w:val="24"/>
          <w:lang w:eastAsia="ru-RU"/>
        </w:rPr>
      </w:pPr>
    </w:p>
    <w:p w:rsidR="00EE3D44" w:rsidRPr="00EE3D44" w:rsidRDefault="00EE3D44" w:rsidP="00EE3D44">
      <w:pPr>
        <w:spacing w:after="0" w:line="240" w:lineRule="auto"/>
        <w:rPr>
          <w:rFonts w:ascii="Times New Roman" w:eastAsia="Times New Roman" w:hAnsi="Times New Roman" w:cs="Times New Roman"/>
          <w:sz w:val="24"/>
          <w:szCs w:val="24"/>
          <w:lang w:eastAsia="ru-RU"/>
        </w:rPr>
      </w:pPr>
    </w:p>
    <w:p w:rsidR="00EE3D44" w:rsidRPr="00EE3D44" w:rsidRDefault="00EE3D44" w:rsidP="00EE3D44">
      <w:pPr>
        <w:spacing w:after="0" w:line="240" w:lineRule="auto"/>
        <w:jc w:val="center"/>
        <w:rPr>
          <w:rFonts w:ascii="Times New Roman" w:eastAsia="Times New Roman" w:hAnsi="Times New Roman" w:cs="Times New Roman"/>
          <w:b/>
          <w:sz w:val="24"/>
          <w:szCs w:val="24"/>
          <w:lang w:eastAsia="ru-RU"/>
        </w:rPr>
      </w:pPr>
    </w:p>
    <w:p w:rsidR="00601206" w:rsidRDefault="00605130" w:rsidP="00605130">
      <w:pPr>
        <w:spacing w:after="0" w:line="240" w:lineRule="auto"/>
        <w:jc w:val="center"/>
        <w:rPr>
          <w:rFonts w:ascii="Times New Roman" w:eastAsia="Times New Roman" w:hAnsi="Times New Roman" w:cs="Times New Roman"/>
          <w:b/>
          <w:bCs/>
          <w:color w:val="000000"/>
          <w:sz w:val="24"/>
          <w:szCs w:val="24"/>
        </w:rPr>
      </w:pPr>
      <w:r w:rsidRPr="00605130">
        <w:rPr>
          <w:rFonts w:ascii="Times New Roman" w:eastAsia="Times New Roman" w:hAnsi="Times New Roman" w:cs="Times New Roman"/>
          <w:b/>
          <w:bCs/>
          <w:color w:val="000000"/>
          <w:sz w:val="28"/>
          <w:szCs w:val="28"/>
          <w:lang w:eastAsia="ru-RU"/>
        </w:rPr>
        <w:t>Положения о системе управления охраной труда в МКДОУ детский сад с</w:t>
      </w:r>
      <w:proofErr w:type="gramStart"/>
      <w:r w:rsidRPr="00605130">
        <w:rPr>
          <w:rFonts w:ascii="Times New Roman" w:eastAsia="Times New Roman" w:hAnsi="Times New Roman" w:cs="Times New Roman"/>
          <w:b/>
          <w:bCs/>
          <w:color w:val="000000"/>
          <w:sz w:val="28"/>
          <w:szCs w:val="28"/>
          <w:lang w:eastAsia="ru-RU"/>
        </w:rPr>
        <w:t>.Ч</w:t>
      </w:r>
      <w:proofErr w:type="gramEnd"/>
      <w:r w:rsidRPr="00605130">
        <w:rPr>
          <w:rFonts w:ascii="Times New Roman" w:eastAsia="Times New Roman" w:hAnsi="Times New Roman" w:cs="Times New Roman"/>
          <w:b/>
          <w:bCs/>
          <w:color w:val="000000"/>
          <w:sz w:val="28"/>
          <w:szCs w:val="28"/>
          <w:lang w:eastAsia="ru-RU"/>
        </w:rPr>
        <w:t>умикан Тугуро-Чумиканского муниципального района  Хабаровского края</w:t>
      </w:r>
    </w:p>
    <w:p w:rsidR="00605130" w:rsidRPr="00605130" w:rsidRDefault="00605130" w:rsidP="00605130">
      <w:pPr>
        <w:spacing w:after="0" w:line="240" w:lineRule="auto"/>
        <w:jc w:val="center"/>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1. Общие положения</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1.1. Положение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системе управления охраной труда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МКДОУ детский сад с</w:t>
      </w:r>
      <w:proofErr w:type="gramStart"/>
      <w:r w:rsidRPr="00605130">
        <w:rPr>
          <w:rFonts w:ascii="Times New Roman" w:eastAsia="Times New Roman" w:hAnsi="Times New Roman" w:cs="Times New Roman"/>
          <w:color w:val="000000"/>
          <w:sz w:val="24"/>
          <w:szCs w:val="24"/>
        </w:rPr>
        <w:t>.Ч</w:t>
      </w:r>
      <w:proofErr w:type="gramEnd"/>
      <w:r w:rsidRPr="00605130">
        <w:rPr>
          <w:rFonts w:ascii="Times New Roman" w:eastAsia="Times New Roman" w:hAnsi="Times New Roman" w:cs="Times New Roman"/>
          <w:color w:val="000000"/>
          <w:sz w:val="24"/>
          <w:szCs w:val="24"/>
        </w:rPr>
        <w:t xml:space="preserve">умикан Тугуро-Чумиканского муниципального района  Хабаровского края </w:t>
      </w:r>
      <w:r w:rsidRPr="00605130">
        <w:rPr>
          <w:rFonts w:ascii="Times New Roman" w:eastAsia="Times New Roman" w:hAnsi="Times New Roman" w:cs="Times New Roman"/>
          <w:color w:val="000000"/>
          <w:sz w:val="24"/>
          <w:szCs w:val="24"/>
        </w:rPr>
        <w:t>(далее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Положение) разработано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xml:space="preserve">соответствии </w:t>
      </w:r>
      <w:r w:rsidRPr="00605130">
        <w:rPr>
          <w:rFonts w:ascii="Times New Roman" w:eastAsia="Times New Roman" w:hAnsi="Times New Roman" w:cs="Times New Roman"/>
          <w:color w:val="000000"/>
          <w:sz w:val="24"/>
          <w:szCs w:val="24"/>
          <w:lang w:val="en-US"/>
        </w:rPr>
        <w:t>c </w:t>
      </w:r>
      <w:r w:rsidRPr="00605130">
        <w:rPr>
          <w:rFonts w:ascii="Times New Roman" w:eastAsia="Times New Roman" w:hAnsi="Times New Roman" w:cs="Times New Roman"/>
          <w:color w:val="000000"/>
          <w:sz w:val="24"/>
          <w:szCs w:val="24"/>
        </w:rPr>
        <w:t>Трудовым кодексом Российской Федерации, Федеральным законом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29.12.2012 №</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273-ФЗ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образовании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Российской Федерации», приказом Минтруда России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29.10.2021 №</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776н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утверждении Примерного положения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системе управления охраной труда».</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1.2. Положение определяет порядок функционирования системы управления охраной труда (далее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МКДОУ детский сад с</w:t>
      </w:r>
      <w:proofErr w:type="gramStart"/>
      <w:r w:rsidRPr="00605130">
        <w:rPr>
          <w:rFonts w:ascii="Times New Roman" w:eastAsia="Times New Roman" w:hAnsi="Times New Roman" w:cs="Times New Roman"/>
          <w:color w:val="000000"/>
          <w:sz w:val="24"/>
          <w:szCs w:val="24"/>
        </w:rPr>
        <w:t>.Ч</w:t>
      </w:r>
      <w:proofErr w:type="gramEnd"/>
      <w:r w:rsidRPr="00605130">
        <w:rPr>
          <w:rFonts w:ascii="Times New Roman" w:eastAsia="Times New Roman" w:hAnsi="Times New Roman" w:cs="Times New Roman"/>
          <w:color w:val="000000"/>
          <w:sz w:val="24"/>
          <w:szCs w:val="24"/>
        </w:rPr>
        <w:t xml:space="preserve">умикан Тугуро-Чумиканского муниципального района  Хабаровского края </w:t>
      </w:r>
      <w:r w:rsidRPr="00605130">
        <w:rPr>
          <w:rFonts w:ascii="Times New Roman" w:eastAsia="Times New Roman" w:hAnsi="Times New Roman" w:cs="Times New Roman"/>
          <w:color w:val="000000"/>
          <w:sz w:val="24"/>
          <w:szCs w:val="24"/>
        </w:rPr>
        <w:t>(далее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детский сад)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устанавливает правила, процедуры, критерии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нормативы, направленные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безопасные условия труда, сохранение жизни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здоровья работников.</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1.3. Требования Положения распространяются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работников, работающих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детском саду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соответствии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трудовым законодательством РФ.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СУОТ учитывается деятельность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рабочих местах, во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структурных подразделениях (филиалах, обособленных подразделениях, территориях, зданиях, сооружениях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других объектах) детского сада, находящихся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его ведении.</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1.4. </w:t>
      </w:r>
      <w:proofErr w:type="gramStart"/>
      <w:r w:rsidRPr="00605130">
        <w:rPr>
          <w:rFonts w:ascii="Times New Roman" w:eastAsia="Times New Roman" w:hAnsi="Times New Roman" w:cs="Times New Roman"/>
          <w:color w:val="000000"/>
          <w:sz w:val="24"/>
          <w:szCs w:val="24"/>
        </w:rPr>
        <w:t>Требования Положения, относящиеся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нахождению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перемещению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объектам работодателя, распространяются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лиц, находящихся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территории,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зданиях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сооружениях работодателя,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том числе для представителей органов надзора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контроля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работников подрядных организаций, допущенных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выполнению работ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осуществлению иной деятельности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территории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объектах работодателя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соответствии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требованиями применяемых у</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работодателя нормативных правовых актов.</w:t>
      </w:r>
      <w:proofErr w:type="gramEnd"/>
      <w:r w:rsidRPr="00605130">
        <w:rPr>
          <w:rFonts w:ascii="Times New Roman" w:eastAsia="Times New Roman" w:hAnsi="Times New Roman" w:cs="Times New Roman"/>
          <w:color w:val="000000"/>
          <w:sz w:val="24"/>
          <w:szCs w:val="24"/>
        </w:rPr>
        <w:t xml:space="preserve"> Указанные положения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безопасности СУОТ доводятся до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перечисленных лиц при проведении вводных инструктажей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посредством включения необходимых для соблюдения положений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договоры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выполнение подрядных работ.</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2. Разработка и</w:t>
      </w:r>
      <w:r w:rsidRPr="00605130">
        <w:rPr>
          <w:rFonts w:ascii="Times New Roman" w:eastAsia="Times New Roman" w:hAnsi="Times New Roman" w:cs="Times New Roman"/>
          <w:b/>
          <w:bCs/>
          <w:color w:val="000000"/>
          <w:sz w:val="24"/>
          <w:szCs w:val="24"/>
          <w:lang w:val="en-US"/>
        </w:rPr>
        <w:t> </w:t>
      </w:r>
      <w:r w:rsidRPr="00605130">
        <w:rPr>
          <w:rFonts w:ascii="Times New Roman" w:eastAsia="Times New Roman" w:hAnsi="Times New Roman" w:cs="Times New Roman"/>
          <w:b/>
          <w:bCs/>
          <w:color w:val="000000"/>
          <w:sz w:val="24"/>
          <w:szCs w:val="24"/>
        </w:rPr>
        <w:t>внедрение СУОТ</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2.1. Общие принципы</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2.1.1. Создание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обеспечение функционирования СУОТ осуществляются работодателем (заведующим детским садом)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принятых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себя обязательств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spacing w:after="0" w:line="240" w:lineRule="auto"/>
        <w:ind w:firstLine="709"/>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2.1.2. Разработка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внедрение СУОТ обеспечивают достижение согласно политике (стратегии) детского сада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ожидаемых результатов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улучшения условий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охраны труда, которые включают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себя:</w:t>
      </w:r>
    </w:p>
    <w:p w:rsidR="00605130" w:rsidRPr="00605130" w:rsidRDefault="00605130" w:rsidP="00605130">
      <w:pPr>
        <w:numPr>
          <w:ilvl w:val="0"/>
          <w:numId w:val="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постоянное улучшение показателей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соблюдение законодательных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иных норм;</w:t>
      </w:r>
    </w:p>
    <w:p w:rsidR="00605130" w:rsidRPr="00605130" w:rsidRDefault="00605130" w:rsidP="00605130">
      <w:pPr>
        <w:numPr>
          <w:ilvl w:val="0"/>
          <w:numId w:val="1"/>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достижение целей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2.2. Политика (стратегия) детского сада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2.2.1. Политика (стратегия) детского сада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(далее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Политика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является частью настоящего Положения. Ежегодно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начале календарного года Политика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оценивается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актуальность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соответствие стратегическим задачам детского сада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пересматривается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оценки эффективности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2.2.2. Политика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отражает цели детского сада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2"/>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сохранение жизни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здоровья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процессе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трудовой деятельности посредством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исключения</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минимизации профессиональных рисков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управления указанными рисками (выявления опасностей, оценки уровней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снижения уровней профессиональных рисков),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 потребностей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ожиданий работников детского сада,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других заинтересованных сторон;</w:t>
      </w:r>
    </w:p>
    <w:p w:rsidR="00605130" w:rsidRPr="00605130" w:rsidRDefault="00605130" w:rsidP="00605130">
      <w:pPr>
        <w:numPr>
          <w:ilvl w:val="0"/>
          <w:numId w:val="2"/>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создание здоровых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безопасных условий труда, управление рисками производственного травматизма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профессиональной заболеваемости;</w:t>
      </w:r>
    </w:p>
    <w:p w:rsidR="00605130" w:rsidRPr="00605130" w:rsidRDefault="00605130" w:rsidP="00605130">
      <w:pPr>
        <w:numPr>
          <w:ilvl w:val="0"/>
          <w:numId w:val="2"/>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активное взаимодействие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работниками детского сада при разработке внутренней документации, определяющей порядок внедрения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реализации системы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2.2.3. Для достижения поставленных целей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детский сад берет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себя следующие обязательства:</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устранять опасности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снижать уровни профессиональных рисков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рабочих местах;</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совершенствовать СУОТ;</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обеспечивать приоритет сохранения жизни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здоровья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процессе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трудовой деятельности;</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содействовать общественному контролю соблюдения прав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законных интересов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защищать интересы работников, пострадавших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несчастных случаев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производстве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профессиональных заболеваний,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членов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семей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основе обязательного социального страхования работников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несчастных случаев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производстве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профессиональных заболеваний;</w:t>
      </w:r>
    </w:p>
    <w:p w:rsidR="00605130" w:rsidRPr="00605130" w:rsidRDefault="00605130" w:rsidP="00605130">
      <w:pPr>
        <w:numPr>
          <w:ilvl w:val="0"/>
          <w:numId w:val="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обеспечивать своевременную модернизацию объектов электросетевого хозяйства, замену оборудования, совершенствование, оснащение работников качественными инструментами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приспособлениями, эффективными средствами индивидуальной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коллективной защиты;</w:t>
      </w:r>
    </w:p>
    <w:p w:rsidR="00605130" w:rsidRPr="00605130" w:rsidRDefault="00605130" w:rsidP="00605130">
      <w:pPr>
        <w:numPr>
          <w:ilvl w:val="0"/>
          <w:numId w:val="3"/>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проводить подготовку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повышение квалификации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сфере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2.2.4. Основными принципами Политики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являются:</w:t>
      </w:r>
    </w:p>
    <w:p w:rsidR="00605130" w:rsidRPr="00605130" w:rsidRDefault="00605130" w:rsidP="00605130">
      <w:pPr>
        <w:numPr>
          <w:ilvl w:val="0"/>
          <w:numId w:val="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соблюдение правил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норм охраны труда, требований законодательства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федеральных целевых, отраслевых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территориальных целевых программ улучшения условий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охраны труда;</w:t>
      </w:r>
    </w:p>
    <w:p w:rsidR="00605130" w:rsidRPr="00605130" w:rsidRDefault="00605130" w:rsidP="00605130">
      <w:pPr>
        <w:numPr>
          <w:ilvl w:val="0"/>
          <w:numId w:val="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гарантированное обеспечение того, что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работниками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xml:space="preserve">представителями проводятся </w:t>
      </w:r>
      <w:proofErr w:type="gramStart"/>
      <w:r w:rsidRPr="00605130">
        <w:rPr>
          <w:rFonts w:ascii="Times New Roman" w:eastAsia="Times New Roman" w:hAnsi="Times New Roman" w:cs="Times New Roman"/>
          <w:color w:val="000000"/>
          <w:sz w:val="24"/>
          <w:szCs w:val="24"/>
        </w:rPr>
        <w:t>консультации</w:t>
      </w:r>
      <w:proofErr w:type="gramEnd"/>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они привлекаются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активному участию во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элементах системы управления охраной труда;</w:t>
      </w:r>
    </w:p>
    <w:p w:rsidR="00605130" w:rsidRPr="00605130" w:rsidRDefault="00605130" w:rsidP="00605130">
      <w:pPr>
        <w:numPr>
          <w:ilvl w:val="0"/>
          <w:numId w:val="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непрерывное совершенствование функционирования системы управления охраной труда;</w:t>
      </w:r>
    </w:p>
    <w:p w:rsidR="00605130" w:rsidRPr="00605130" w:rsidRDefault="00605130" w:rsidP="00605130">
      <w:pPr>
        <w:numPr>
          <w:ilvl w:val="0"/>
          <w:numId w:val="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систематическое обучение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4"/>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систематический производственный контроль факторов производственной среды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трудовой деятельности.</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2.2.5. Заведующий детским садом обеспечивает доступ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Политике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всем работникам детского сада,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иным лицам, находящимся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территории,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зданиях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сооружениях детского сада.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 Структура системы управления охраной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2.3.1. Организационно система управления охраной труда является трехуровневой. Наделение работников полномочиями для выполнения функций (обязанностей)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функционирования СУОТ осуществляется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уровням управления, которые установлены настоящим Положением.</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2.3.2. Уровни управления охраной труда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детском саду:</w:t>
      </w:r>
    </w:p>
    <w:p w:rsidR="00605130" w:rsidRPr="00605130" w:rsidRDefault="00605130" w:rsidP="00605130">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первый уровень</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обеспечение соблюдения требований охраны труда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работодатель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лице заведующего детским садом, руководители структурных подразделений;</w:t>
      </w:r>
    </w:p>
    <w:p w:rsidR="00605130" w:rsidRPr="00605130" w:rsidRDefault="00605130" w:rsidP="00605130">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второй уровень</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соблюдение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руководство исполнением требований охраны труда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направлениям деятельности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служба охраны труда;</w:t>
      </w:r>
    </w:p>
    <w:p w:rsidR="00605130" w:rsidRPr="00605130" w:rsidRDefault="00605130" w:rsidP="00605130">
      <w:pPr>
        <w:numPr>
          <w:ilvl w:val="0"/>
          <w:numId w:val="5"/>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третий уровень</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выполнение требований охраны труда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комитет (комиссия)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(при наличии) или уполномоченные приказом заведующего детским садом лица, ответственные за охрану</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2.3.3. Полномочия работников детского сада для выполнения функций (обязанностей)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2.3.3.1. Первый уровень управления:</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а) заведующий детским садом:</w:t>
      </w:r>
    </w:p>
    <w:p w:rsidR="00605130" w:rsidRPr="00605130" w:rsidRDefault="00605130" w:rsidP="00605130">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руководит разработкой организационно-распорядительных документов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распределяет обязанности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сфере охраны труда между своими заместителями, руководителями структурных подразделений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службой (специалистом) охраны труда;</w:t>
      </w:r>
    </w:p>
    <w:p w:rsidR="00605130" w:rsidRPr="00605130" w:rsidRDefault="00605130" w:rsidP="00605130">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определяет ответственность своих заместителей, руководителей структурных подразделений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службы (специалиста) охраны труда за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деятельность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проводит мониторинг состояния условий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охраны труда</w:t>
      </w:r>
      <w:r w:rsidRPr="00605130">
        <w:rPr>
          <w:rFonts w:ascii="Times New Roman" w:eastAsia="Times New Roman" w:hAnsi="Times New Roman" w:cs="Times New Roman"/>
          <w:color w:val="000000"/>
          <w:sz w:val="24"/>
          <w:szCs w:val="24"/>
        </w:rPr>
        <w:t>.</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 xml:space="preserve">б) </w:t>
      </w:r>
      <w:proofErr w:type="gramStart"/>
      <w:r w:rsidRPr="00605130">
        <w:rPr>
          <w:rFonts w:ascii="Times New Roman" w:eastAsia="Times New Roman" w:hAnsi="Times New Roman" w:cs="Times New Roman"/>
          <w:color w:val="000000"/>
          <w:sz w:val="24"/>
          <w:szCs w:val="24"/>
          <w:lang w:val="en-US"/>
        </w:rPr>
        <w:t>руководитель</w:t>
      </w:r>
      <w:proofErr w:type="gramEnd"/>
      <w:r w:rsidRPr="00605130">
        <w:rPr>
          <w:rFonts w:ascii="Times New Roman" w:eastAsia="Times New Roman" w:hAnsi="Times New Roman" w:cs="Times New Roman"/>
          <w:color w:val="000000"/>
          <w:sz w:val="24"/>
          <w:szCs w:val="24"/>
          <w:lang w:val="en-US"/>
        </w:rPr>
        <w:t xml:space="preserve"> структурного подразделения:</w:t>
      </w:r>
    </w:p>
    <w:p w:rsidR="00605130" w:rsidRPr="00605130" w:rsidRDefault="00605130" w:rsidP="00605130">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распределяет обязанности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сфере охраны труда между своими подчиненными,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том числе делегирует им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часть своих полномочий, определяет степень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ответственности;</w:t>
      </w:r>
    </w:p>
    <w:p w:rsidR="00605130" w:rsidRPr="00605130" w:rsidRDefault="00605130" w:rsidP="00605130">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содействует работе комитета (комиссии)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numPr>
          <w:ilvl w:val="0"/>
          <w:numId w:val="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участвует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организации управления профессиональными рисками</w:t>
      </w:r>
      <w:r w:rsidRPr="00605130">
        <w:rPr>
          <w:rFonts w:ascii="Times New Roman" w:eastAsia="Times New Roman" w:hAnsi="Times New Roman" w:cs="Times New Roman"/>
          <w:color w:val="000000"/>
          <w:sz w:val="24"/>
          <w:szCs w:val="24"/>
        </w:rPr>
        <w:t>.</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2.3.3.2. Второй уровень управления: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Служба охраны труда:</w:t>
      </w:r>
    </w:p>
    <w:p w:rsidR="00605130" w:rsidRPr="00605130" w:rsidRDefault="00605130" w:rsidP="00605130">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координирует все направления функционирования СУОТ;</w:t>
      </w:r>
    </w:p>
    <w:p w:rsidR="00605130" w:rsidRPr="00605130" w:rsidRDefault="00605130" w:rsidP="00605130">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организует работы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обеспечению выполнения работниками требований охраны труда;</w:t>
      </w:r>
    </w:p>
    <w:p w:rsidR="00605130" w:rsidRPr="00605130" w:rsidRDefault="00605130" w:rsidP="00605130">
      <w:pPr>
        <w:numPr>
          <w:ilvl w:val="0"/>
          <w:numId w:val="8"/>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контролирует соблюдение работниками законов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иных нормативных правовых актов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коллективного договора, соглашения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други</w:t>
      </w:r>
      <w:r w:rsidRPr="00605130">
        <w:rPr>
          <w:rFonts w:ascii="Times New Roman" w:eastAsia="Times New Roman" w:hAnsi="Times New Roman" w:cs="Times New Roman"/>
          <w:color w:val="000000"/>
          <w:sz w:val="24"/>
          <w:szCs w:val="24"/>
        </w:rPr>
        <w:t>х локальных актов детского сада.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2.3.3.3. Третий уровень управления: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Комитет (комиссия)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запрашивает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работодателя информацию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состоянии условий труда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рабочих местах, производственном травматизме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профессиональной заболеваемости, наличии опасных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вредных производственных факторов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принятых мерах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защите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воздействия,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существующем риске повреждения здоровья;</w:t>
      </w:r>
    </w:p>
    <w:p w:rsidR="00605130" w:rsidRPr="00605130" w:rsidRDefault="00605130" w:rsidP="00605130">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участвует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подготовке предложений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разделу коллективного договора (соглашения)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вопросам, находящимся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компетенции комитета;</w:t>
      </w:r>
    </w:p>
    <w:p w:rsidR="00605130" w:rsidRPr="00605130" w:rsidRDefault="00605130" w:rsidP="00605130">
      <w:pPr>
        <w:numPr>
          <w:ilvl w:val="0"/>
          <w:numId w:val="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вносит работодателю предложения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стимулировании работников за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активное участие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мероприятиях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улучшению условий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охраны труда;</w:t>
      </w:r>
    </w:p>
    <w:p w:rsidR="00605130" w:rsidRPr="00605130" w:rsidRDefault="00605130" w:rsidP="00605130">
      <w:pPr>
        <w:numPr>
          <w:ilvl w:val="0"/>
          <w:numId w:val="9"/>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содействует разрешению трудовых споров, связанных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применением законодательства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изменением условий труда, предоставлением работникам, занятым во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вредных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опасных условиях труда, предусмотренных законодательством гарантий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компенсаций.</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2.3.4. </w:t>
      </w:r>
      <w:proofErr w:type="gramStart"/>
      <w:r w:rsidRPr="00605130">
        <w:rPr>
          <w:rFonts w:ascii="Times New Roman" w:eastAsia="Times New Roman" w:hAnsi="Times New Roman" w:cs="Times New Roman"/>
          <w:color w:val="000000"/>
          <w:sz w:val="24"/>
          <w:szCs w:val="24"/>
        </w:rPr>
        <w:t>Для организации консультаций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взаимодействия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работниками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заинтересованными сторонами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уровнях управления работодатель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лице заведующего детским садом реализует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поддерживает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работоспособном состоянии процессы, обеспечивающие участие работников или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уполномоченных представителей (при наличии)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разработке, планировании, обеспечении функционирования, оценке показателей функционирования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действиях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улучшению СУОТ.</w:t>
      </w:r>
      <w:proofErr w:type="gramEnd"/>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2.3.5.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реализации механизмов консультаций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взаимодействия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работодатель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лице заведующего детским садом обеспечивает координацию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взаимодействие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работниками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уполномоченными представителями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следующим вопросам:</w:t>
      </w:r>
    </w:p>
    <w:p w:rsidR="00605130" w:rsidRPr="00605130" w:rsidRDefault="00605130" w:rsidP="00605130">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(определение) потребностей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ожиданий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построения, развития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функционирования СУОТ;</w:t>
      </w:r>
    </w:p>
    <w:p w:rsidR="00605130" w:rsidRPr="00605130" w:rsidRDefault="00605130" w:rsidP="00605130">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целей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планирование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достижения;</w:t>
      </w:r>
    </w:p>
    <w:p w:rsidR="00605130" w:rsidRPr="00605130" w:rsidRDefault="00605130" w:rsidP="00605130">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выявление опасностей, оценка уровня профессиональных рисков и составление плана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управлению профессиональными рисками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плана мероприятий по охране труда;</w:t>
      </w:r>
    </w:p>
    <w:p w:rsidR="00605130" w:rsidRPr="00605130" w:rsidRDefault="00605130" w:rsidP="00605130">
      <w:pPr>
        <w:numPr>
          <w:ilvl w:val="0"/>
          <w:numId w:val="1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определение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закрепление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действующих локальных нормативных актах работодателя функциональных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том объеме,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котором это применимо) обязанностей, ответственности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полномочий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10"/>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(определение) механизмов консультирования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взаимодействия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работниками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уполномоченными представителями,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участия при обсуждении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решении вопросов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3. Планирование</w:t>
      </w:r>
      <w:r w:rsidRPr="00605130">
        <w:rPr>
          <w:rFonts w:ascii="Times New Roman" w:eastAsia="Times New Roman" w:hAnsi="Times New Roman" w:cs="Times New Roman"/>
          <w:b/>
          <w:bCs/>
          <w:color w:val="000000"/>
          <w:sz w:val="24"/>
          <w:szCs w:val="24"/>
          <w:lang w:val="en-US"/>
        </w:rPr>
        <w:t> </w:t>
      </w:r>
      <w:r w:rsidRPr="00605130">
        <w:rPr>
          <w:rFonts w:ascii="Times New Roman" w:eastAsia="Times New Roman" w:hAnsi="Times New Roman" w:cs="Times New Roman"/>
          <w:b/>
          <w:bCs/>
          <w:color w:val="000000"/>
          <w:sz w:val="24"/>
          <w:szCs w:val="24"/>
        </w:rPr>
        <w:t>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3.1. Планирование СУОТ направлено на определение необходимого перечня мероприятий по охране труда, проводимых в рамках функционирования процессов (процедур) СУОТ. Планирование СУОТ осуществляется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 опасностей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уровней профессиональных рисков.</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3.2. Мероприятия по охране труда, проводимые в рамках функционирования процессов (процедур) СУОТ, вносятся в план мероприятий по управлению профессиональными рисками и план мероприятий по охране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3.3. План мероприятий по управлению профессиональными рисками составляют руководители структурных подразделений</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специалист по охране труда. План разрабатывают для конкретного структурного подразделения детского сада или в целом для детского сада после проведения оценки уровня профессиональных рисков.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План мероприятий по управлению профессиональными рисками утверждает заведующий детским садом.</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План мероприятий по управлению профессиональными рисками составляется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форме, указанной в приложении № 16</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 Рекомендациям по выбору метода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оценки уровня профессионального риска и по снижению уровня такого риска, утвержденным приказом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Министерства труда и социальной защиты Российской Федерации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от 28.12.2021</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926.</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3.4. План мероприятий по охране труда ежегодно составляется специалистом по охране труда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 учетом перечня мероприятий, закрепленных в политике в области охраны труда.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плане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указывают:</w:t>
      </w:r>
    </w:p>
    <w:p w:rsidR="00605130" w:rsidRPr="00605130" w:rsidRDefault="00605130" w:rsidP="00605130">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lastRenderedPageBreak/>
        <w:t>наименование мероприятий;</w:t>
      </w:r>
    </w:p>
    <w:p w:rsidR="00605130" w:rsidRPr="00605130" w:rsidRDefault="00605130" w:rsidP="00605130">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ожидаемый результат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каждому мероприятию;</w:t>
      </w:r>
    </w:p>
    <w:p w:rsidR="00605130" w:rsidRPr="00605130" w:rsidRDefault="00605130" w:rsidP="00605130">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сроки реализации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каждому мероприятию;</w:t>
      </w:r>
    </w:p>
    <w:p w:rsidR="00605130" w:rsidRPr="00605130" w:rsidRDefault="00605130" w:rsidP="00605130">
      <w:pPr>
        <w:numPr>
          <w:ilvl w:val="0"/>
          <w:numId w:val="1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ответственных лиц за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реализацию мероприятий;</w:t>
      </w:r>
    </w:p>
    <w:p w:rsidR="00605130" w:rsidRPr="00605130" w:rsidRDefault="00605130" w:rsidP="00605130">
      <w:pPr>
        <w:numPr>
          <w:ilvl w:val="0"/>
          <w:numId w:val="11"/>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выделяемые ресурсы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источники финансирования мероприятий.</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План мероприятий по охране труда утверждает заведующий детским садом.</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 течение года в плане учитываются</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изменения,</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которые влияют на функционирование СУОТ, включая:</w:t>
      </w:r>
    </w:p>
    <w:p w:rsidR="00605130" w:rsidRPr="00605130" w:rsidRDefault="00605130" w:rsidP="00605130">
      <w:pPr>
        <w:numPr>
          <w:ilvl w:val="0"/>
          <w:numId w:val="12"/>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изменения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нормативных правовых актах, содержащих государственные нормативные требования охраны труда;</w:t>
      </w:r>
    </w:p>
    <w:p w:rsidR="00605130" w:rsidRPr="00605130" w:rsidRDefault="00605130" w:rsidP="00605130">
      <w:pPr>
        <w:numPr>
          <w:ilvl w:val="0"/>
          <w:numId w:val="12"/>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изменения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условиях труда работников (результатах специальной оценки условий труда);</w:t>
      </w:r>
    </w:p>
    <w:p w:rsidR="00605130" w:rsidRPr="00605130" w:rsidRDefault="00605130" w:rsidP="00605130">
      <w:pPr>
        <w:numPr>
          <w:ilvl w:val="0"/>
          <w:numId w:val="12"/>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внедрение новой продукции, услуг или изменение существующих продукции, услуг, сопровождающиеся изменением расположения рабочих мест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производственной среды (здания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сооружения, оборудование, инструменты, материалы).</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3.5. При планировании мероприятий по охране труда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наряду с государственными нормативными требованиями по охране труда учитываются</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финансовые, производственные (функциональные) возможности детского сада.</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4. Обеспечение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4.1. Планирование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реализация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осуществляются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соответствии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государственными нормативными требованиями охраны труда. Учитывается передовой отечественный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зарубежный опыт работы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улучшению условий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охраны труда. Возможность выделения финансовых ресурсов для реализации указанного опыта оценивается при составлении плана мероприятий по охране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4.2.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обеспечения функционирования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должностной инструкции работника соответствующего уровня управления охраной труда определяются компетенции, которые влияют или могут влиять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безопасность деятельности детского сада,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требования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профессиональной компетентности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сфере охраны труда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зависимости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возлагаемых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него обязанностей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4.3. Работникам, которые влияют или могут влиять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безопасность деятельности детского сада, обеспечивается</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подготовка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выявления опасностей при выполнении работ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реализации мер реагирования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них.</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Для работников детского сада обеспечивается непрерывная подготовка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повышение квалификации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4.4. Работники детского сада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СУОТ информируются:</w:t>
      </w:r>
    </w:p>
    <w:p w:rsidR="00605130" w:rsidRPr="00605130" w:rsidRDefault="00605130" w:rsidP="00605130">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политике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системе стимулирования за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соблюдение государственных нормативных требований охраны труда и ответственности за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нарушение;</w:t>
      </w:r>
    </w:p>
    <w:p w:rsidR="00605130" w:rsidRPr="00605130" w:rsidRDefault="00605130" w:rsidP="00605130">
      <w:pPr>
        <w:numPr>
          <w:ilvl w:val="0"/>
          <w:numId w:val="13"/>
        </w:numPr>
        <w:spacing w:after="0" w:line="240" w:lineRule="auto"/>
        <w:ind w:left="780" w:right="180"/>
        <w:contextualSpacing/>
        <w:jc w:val="both"/>
        <w:rPr>
          <w:rFonts w:ascii="Times New Roman" w:eastAsia="Times New Roman" w:hAnsi="Times New Roman" w:cs="Times New Roman"/>
          <w:color w:val="000000"/>
          <w:sz w:val="24"/>
          <w:szCs w:val="24"/>
        </w:rPr>
      </w:pPr>
      <w:proofErr w:type="gramStart"/>
      <w:r w:rsidRPr="00605130">
        <w:rPr>
          <w:rFonts w:ascii="Times New Roman" w:eastAsia="Times New Roman" w:hAnsi="Times New Roman" w:cs="Times New Roman"/>
          <w:color w:val="000000"/>
          <w:sz w:val="24"/>
          <w:szCs w:val="24"/>
        </w:rPr>
        <w:t>результатах</w:t>
      </w:r>
      <w:proofErr w:type="gramEnd"/>
      <w:r w:rsidRPr="00605130">
        <w:rPr>
          <w:rFonts w:ascii="Times New Roman" w:eastAsia="Times New Roman" w:hAnsi="Times New Roman" w:cs="Times New Roman"/>
          <w:color w:val="000000"/>
          <w:sz w:val="24"/>
          <w:szCs w:val="24"/>
        </w:rPr>
        <w:t xml:space="preserve"> расследования несчастных случаев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производстве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микротравм (микроповреждений);</w:t>
      </w:r>
    </w:p>
    <w:p w:rsidR="00605130" w:rsidRPr="00605130" w:rsidRDefault="00605130" w:rsidP="00605130">
      <w:pPr>
        <w:numPr>
          <w:ilvl w:val="0"/>
          <w:numId w:val="13"/>
        </w:numPr>
        <w:spacing w:after="0" w:line="240" w:lineRule="auto"/>
        <w:ind w:left="780" w:right="180"/>
        <w:jc w:val="both"/>
        <w:rPr>
          <w:rFonts w:ascii="Times New Roman" w:eastAsia="Times New Roman" w:hAnsi="Times New Roman" w:cs="Times New Roman"/>
          <w:color w:val="000000"/>
          <w:sz w:val="24"/>
          <w:szCs w:val="24"/>
        </w:rPr>
      </w:pPr>
      <w:proofErr w:type="gramStart"/>
      <w:r w:rsidRPr="00605130">
        <w:rPr>
          <w:rFonts w:ascii="Times New Roman" w:eastAsia="Times New Roman" w:hAnsi="Times New Roman" w:cs="Times New Roman"/>
          <w:color w:val="000000"/>
          <w:sz w:val="24"/>
          <w:szCs w:val="24"/>
        </w:rPr>
        <w:t>опасностях</w:t>
      </w:r>
      <w:proofErr w:type="gramEnd"/>
      <w:r w:rsidRPr="00605130">
        <w:rPr>
          <w:rFonts w:ascii="Times New Roman" w:eastAsia="Times New Roman" w:hAnsi="Times New Roman" w:cs="Times New Roman"/>
          <w:color w:val="000000"/>
          <w:sz w:val="24"/>
          <w:szCs w:val="24"/>
        </w:rPr>
        <w:t xml:space="preserve">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рисках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своих рабочих местах,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разработанных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отношении мерах управления.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4.5. Информирование работников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трудовых правах, включая право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безопасные условия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охрану труда, обеспечивается следующими формами доведения информации:</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включение соответствующих положений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трудовой договор работника;</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ознакомление работника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результатами специальной оценки условий труда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оценки профессиональных рисков;</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проведение совещаний, круглых столов, семинаров, конференций, встреч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переговоров заинтересованных сторон;</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изготовление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распространение аудиовизуальной продукции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информационных бюллетеней, плакатов, иной печатной продукции, видео-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аудиоматериалов;</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использование информационных ресурсов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информационно-телекоммуникационной сети интернет;</w:t>
      </w:r>
    </w:p>
    <w:p w:rsidR="00605130" w:rsidRPr="00605130" w:rsidRDefault="00605130" w:rsidP="00605130">
      <w:pPr>
        <w:numPr>
          <w:ilvl w:val="0"/>
          <w:numId w:val="1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размещение соответствующей информации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общедоступных местах;</w:t>
      </w:r>
    </w:p>
    <w:p w:rsidR="00605130" w:rsidRPr="00605130" w:rsidRDefault="00605130" w:rsidP="00605130">
      <w:pPr>
        <w:numPr>
          <w:ilvl w:val="0"/>
          <w:numId w:val="14"/>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проведение инструктажей, размещение стендов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необходимой информацией.</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5. Функционирование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5.1. Функционирование </w:t>
      </w:r>
      <w:proofErr w:type="gramStart"/>
      <w:r w:rsidRPr="00605130">
        <w:rPr>
          <w:rFonts w:ascii="Times New Roman" w:eastAsia="Times New Roman" w:hAnsi="Times New Roman" w:cs="Times New Roman"/>
          <w:color w:val="000000"/>
          <w:sz w:val="24"/>
          <w:szCs w:val="24"/>
          <w:lang w:val="en-US"/>
        </w:rPr>
        <w:t>C</w:t>
      </w:r>
      <w:proofErr w:type="gramEnd"/>
      <w:r w:rsidRPr="00605130">
        <w:rPr>
          <w:rFonts w:ascii="Times New Roman" w:eastAsia="Times New Roman" w:hAnsi="Times New Roman" w:cs="Times New Roman"/>
          <w:color w:val="000000"/>
          <w:sz w:val="24"/>
          <w:szCs w:val="24"/>
        </w:rPr>
        <w:t>УОТ детского сада обеспечивается с помощью основных процессов:</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5.1.1. Специальная оценка условий труда</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Порядок создания и функционирования комиссии по проведению специальной оценки условий труда (далее – СОУТ), а также права, обязанности и ответственность ее членов определяются приказом заведующего детским садом.</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Организационный порядок проведения специальной оценки условий труда на рабочих местах в части деятельности комиссии по проведению СОУТ, порядок урегулирования споров по вопросам СОУТ, порядок использования результатов СОУТ регламентируются локальными актами детского сада.</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5.1.2. Оценка профессиональных рисков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Для выявления опасностей и оценки уровней профессиональных рисков заведующий детским садом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создает приказом постоянно действующую комиссию в составе не менее трех человек. При необходимости заведующий детским садом вправе привлечь для выявления опасностей и оценки уровней профессиональных рисков независимую организацию, обладающую необходимой компетенцией в соответствии с законодательством Российской Федерации.</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Выявление (идентификация) опасностей и составление их перечня (реестра) комиссия проводит с учетом рекомендаций Минтруда по классификации, обнаружению, распознаванию и описанию опасностей.</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proofErr w:type="gramStart"/>
      <w:r w:rsidRPr="00605130">
        <w:rPr>
          <w:rFonts w:ascii="Times New Roman" w:eastAsia="Times New Roman" w:hAnsi="Times New Roman" w:cs="Times New Roman"/>
          <w:color w:val="000000"/>
          <w:sz w:val="24"/>
          <w:szCs w:val="24"/>
        </w:rPr>
        <w:t>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профессиональных рисков с учетом не только штатных (нормальных) условий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Комиссия проводит оценку уровня профессиональных рисков, связанных с выявленными опасностями, для всех выявленных (идентифицированных) опасностей. Методы оценки уровня профессиональных рисков комиссия определяет самостоятельно либо берет из рекомендаций Минтруда по выбору методов оценки уровня профессиональных рисков, выявленных (идентифицированных) опасностей. Выбор метода оценки уровня профессиональных рисков осуществляется по результатам выявленных опасностей, а также определяется особенностями и сложностью рабочих процессов, осуществляемых у работодателя.</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Выявление опасностей и профессиональных рисков проходит систематически, их анализ и оценка — регулярно. Опасности обнаруживают в ходе внутреннего контроля состояния условий и охраны труда и соблюдения требований охраны труда в структурных подразделениях и на рабочих местах, при расследовании несчастных случаев и профзаболеваний, а также при рассмотрении причин и обстоятельств событий, приведших к возникновению микроповреждений или микротравм. Оценка уровней профессиональных рисков проходит перед вводом в эксплуатацию вновь организованных рабочих мест.</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Для исключения выявленных опасностей и снижения уровня профессиональных рисков применяются меры управления профессиональными рисками.</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5.1.3. Проведение медицинских осмотров и освидетельствований работников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Проведение медицинских осмотров и психиатрических освидетельствований работников детского сада осуществляются в соответствии с Трудовым кодексом и нормативными актами Минздрава России, определяющими проведение таких процедур.</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Обеспечение организации медосмотров и психиатрических освидетельствований работников детского сада возложено на руководителя службы охраны труда.</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5.1.4. Проведение обучения работников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roofErr w:type="gramStart"/>
      <w:r w:rsidRPr="00605130">
        <w:rPr>
          <w:rFonts w:ascii="Times New Roman" w:eastAsia="Times New Roman" w:hAnsi="Times New Roman" w:cs="Times New Roman"/>
          <w:color w:val="000000"/>
          <w:sz w:val="24"/>
          <w:szCs w:val="24"/>
        </w:rPr>
        <w:t>Организация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стажировка на рабочем месте (для определенных категорий работников) и проверка знания требований охраны труда осуществляется в соответствии с Порядком обучения по охране труда и проверки знаний</w:t>
      </w:r>
      <w:proofErr w:type="gramEnd"/>
      <w:r w:rsidRPr="00605130">
        <w:rPr>
          <w:rFonts w:ascii="Times New Roman" w:eastAsia="Times New Roman" w:hAnsi="Times New Roman" w:cs="Times New Roman"/>
          <w:color w:val="000000"/>
          <w:sz w:val="24"/>
          <w:szCs w:val="24"/>
        </w:rPr>
        <w:t xml:space="preserve"> требований охраны труда работников организаций, утвержденным постановлением Правительства РФ.</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Порядок организации </w:t>
      </w:r>
      <w:proofErr w:type="gramStart"/>
      <w:r w:rsidRPr="00605130">
        <w:rPr>
          <w:rFonts w:ascii="Times New Roman" w:eastAsia="Times New Roman" w:hAnsi="Times New Roman" w:cs="Times New Roman"/>
          <w:color w:val="000000"/>
          <w:sz w:val="24"/>
          <w:szCs w:val="24"/>
        </w:rPr>
        <w:t>обучения по охране</w:t>
      </w:r>
      <w:proofErr w:type="gramEnd"/>
      <w:r w:rsidRPr="00605130">
        <w:rPr>
          <w:rFonts w:ascii="Times New Roman" w:eastAsia="Times New Roman" w:hAnsi="Times New Roman" w:cs="Times New Roman"/>
          <w:color w:val="000000"/>
          <w:sz w:val="24"/>
          <w:szCs w:val="24"/>
        </w:rPr>
        <w:t xml:space="preserve"> труда работников регламентируется локальными актами детского сада.</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5.1.5. Обеспечение работников средствами индивидуальной защиты</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Руководитель службы охраны труда разрабатывает перечень профессий (должностей) работников и положенных им средств индивидуальной защиты, смывающих и обезвреживающих средств.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Обеспечение работников </w:t>
      </w:r>
      <w:proofErr w:type="gramStart"/>
      <w:r w:rsidRPr="00605130">
        <w:rPr>
          <w:rFonts w:ascii="Times New Roman" w:eastAsia="Times New Roman" w:hAnsi="Times New Roman" w:cs="Times New Roman"/>
          <w:color w:val="000000"/>
          <w:sz w:val="24"/>
          <w:szCs w:val="24"/>
        </w:rPr>
        <w:t>средствами индивидуальной защиты, смывающими и обезвреживающими средствами производится</w:t>
      </w:r>
      <w:proofErr w:type="gramEnd"/>
      <w:r w:rsidRPr="00605130">
        <w:rPr>
          <w:rFonts w:ascii="Times New Roman" w:eastAsia="Times New Roman" w:hAnsi="Times New Roman" w:cs="Times New Roman"/>
          <w:color w:val="000000"/>
          <w:sz w:val="24"/>
          <w:szCs w:val="24"/>
        </w:rPr>
        <w:t xml:space="preserve"> по наименованиям, реквизитам и с указанием на типовые нормы выдачи работникам средств индивидуальной защиты, смывающих и обезвреживающих средств, применение которых обязательно.</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605130">
        <w:rPr>
          <w:rFonts w:ascii="Times New Roman" w:eastAsia="Times New Roman" w:hAnsi="Times New Roman" w:cs="Times New Roman"/>
          <w:color w:val="000000"/>
          <w:sz w:val="24"/>
          <w:szCs w:val="24"/>
        </w:rPr>
        <w:t>проведения процедур специальной оценки условий труда</w:t>
      </w:r>
      <w:proofErr w:type="gramEnd"/>
      <w:r w:rsidRPr="00605130">
        <w:rPr>
          <w:rFonts w:ascii="Times New Roman" w:eastAsia="Times New Roman" w:hAnsi="Times New Roman" w:cs="Times New Roman"/>
          <w:color w:val="000000"/>
          <w:sz w:val="24"/>
          <w:szCs w:val="24"/>
        </w:rPr>
        <w:t xml:space="preserve"> и уровней профессиональных рисков.</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5.1.6. Обеспечение безопасности работников подрядных организаций</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 включая требования охраны труда:</w:t>
      </w:r>
    </w:p>
    <w:p w:rsidR="00605130" w:rsidRPr="00605130" w:rsidRDefault="00605130" w:rsidP="00605130">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оказание безопасных услуг и предоставление безопасной продукции надлежащего качества;</w:t>
      </w:r>
    </w:p>
    <w:p w:rsidR="00605130" w:rsidRPr="00605130" w:rsidRDefault="00605130" w:rsidP="00605130">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эффективная связь и координация с уровнями управления работодателя до начала работы;</w:t>
      </w:r>
    </w:p>
    <w:p w:rsidR="00605130" w:rsidRPr="00605130" w:rsidRDefault="00605130" w:rsidP="00605130">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информирование работников подрядчика или поставщика об условиях труда у работодателя, имеющихся опасностях;</w:t>
      </w:r>
    </w:p>
    <w:p w:rsidR="00605130" w:rsidRPr="00605130" w:rsidRDefault="00605130" w:rsidP="00605130">
      <w:pPr>
        <w:numPr>
          <w:ilvl w:val="0"/>
          <w:numId w:val="1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оценка подготовки по охране труда работников подрядчика или поставщика с учетом специфики деятельности детского сада;</w:t>
      </w:r>
    </w:p>
    <w:p w:rsidR="00605130" w:rsidRPr="00605130" w:rsidRDefault="00605130" w:rsidP="00605130">
      <w:pPr>
        <w:numPr>
          <w:ilvl w:val="0"/>
          <w:numId w:val="15"/>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контроль выполнения подрядчиком или поставщиком требований в области охраны труда во время нахождения в детском саду.</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5.1.7. Санитарно-бытовое обеспечение работников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Для обеспечения санитарно-бытового обслуживания работников в детском саду оборудуются санитарно-бытовые помещения: помещения для приема пищи, оборудованные мебелью, холодильниками и микроволновыми печами, отвечающими требованиям санитарной и пожарной безопасности.</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Также оборудуются санитарные посты с аптечками, укомплектованными набором для оказания первой помощи пострадавшим, установлены аппараты (устройства) для </w:t>
      </w:r>
      <w:r w:rsidRPr="00605130">
        <w:rPr>
          <w:rFonts w:ascii="Times New Roman" w:eastAsia="Times New Roman" w:hAnsi="Times New Roman" w:cs="Times New Roman"/>
          <w:color w:val="000000"/>
          <w:sz w:val="24"/>
          <w:szCs w:val="24"/>
        </w:rPr>
        <w:lastRenderedPageBreak/>
        <w:t>обеспечения работников чистой питьевой водой, размещены шкафы для хранения специальной одежды.</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5.1.8. Обеспечение режимов труда и отдыха работников</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Процедуры обеспечения оптимальных режимов труда и отдыха работников детского сада обеспечиваются мероприятиями по предотвращению возможности травмирования работников, их заболеваемости из-за переутомления и воздействия психофизиологических факторов.</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 мероприятиям по обеспечению оптимальных режимов труда и отдыха работников относятся:</w:t>
      </w:r>
    </w:p>
    <w:p w:rsidR="00605130" w:rsidRPr="00605130" w:rsidRDefault="00605130" w:rsidP="00605130">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обеспечение рационального использования рабочего времени;</w:t>
      </w:r>
    </w:p>
    <w:p w:rsidR="00605130" w:rsidRPr="00605130" w:rsidRDefault="00605130" w:rsidP="00605130">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организация сменного режима работы, включая работу в ночное время;</w:t>
      </w:r>
    </w:p>
    <w:p w:rsidR="00605130" w:rsidRPr="00605130" w:rsidRDefault="00605130" w:rsidP="00605130">
      <w:pPr>
        <w:numPr>
          <w:ilvl w:val="0"/>
          <w:numId w:val="1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обеспечение внутрисменных перерывов для отдыха работников, включая перерывы для создания благоприятных микроклиматических условий;</w:t>
      </w:r>
    </w:p>
    <w:p w:rsidR="00605130" w:rsidRPr="00605130" w:rsidRDefault="00605130" w:rsidP="00605130">
      <w:pPr>
        <w:numPr>
          <w:ilvl w:val="0"/>
          <w:numId w:val="16"/>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поддержание высокого уровня работоспособности и профилактика утомляемости работников.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Обеспечение оптимальных режимов труда и отдыха работников контролируется специалистом по охране труда.</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5.1.9. Обеспечение социального страхования работников</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Работникам детского сада гарантировано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в соответствии с федеральными законами.</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5.1.10. Взаимодействие с государственными надзорными органами, органами исполнительной власти и профсоюзного контроля</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Управление охраной труда осуществляется при непосредственном участии первичной профсоюзной организации детского сада.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 целях реализации механизмов консультаций и взаимодействия по охране труда детский сад обеспечивает координацию и взаимодействие по охране труда с первичной профсоюзной организацией по следующим вопросам:</w:t>
      </w:r>
    </w:p>
    <w:p w:rsidR="00605130" w:rsidRPr="00605130" w:rsidRDefault="00605130" w:rsidP="00605130">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(определение) потребностей и ожиданий работников в рамках построения, развития и функционирования СУОТ;</w:t>
      </w:r>
    </w:p>
    <w:p w:rsidR="00605130" w:rsidRPr="00605130" w:rsidRDefault="00605130" w:rsidP="00605130">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целей в области охраны труда и планирование их достижения;</w:t>
      </w:r>
    </w:p>
    <w:p w:rsidR="00605130" w:rsidRPr="00605130" w:rsidRDefault="00605130" w:rsidP="00605130">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выявление опасностей, оценка уровня профессиональных рисков,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составление плана мероприятий по управлению профессиональными рисками и плана мероприятий по охране труда;</w:t>
      </w:r>
    </w:p>
    <w:p w:rsidR="00605130" w:rsidRPr="00605130" w:rsidRDefault="00605130" w:rsidP="00605130">
      <w:pPr>
        <w:numPr>
          <w:ilvl w:val="0"/>
          <w:numId w:val="17"/>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605130" w:rsidRPr="00605130" w:rsidRDefault="00605130" w:rsidP="00605130">
      <w:pPr>
        <w:numPr>
          <w:ilvl w:val="0"/>
          <w:numId w:val="17"/>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Взаимодействие с государственными надзорными органами, органами исполнительной власти по вопросам охраны труда осуществляет руководитель службы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5.1.11. Реагирование на аварии, несчастные случаи, микротравмы и профессиональные заболевания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 целью обеспечения и поддержания безопасных условий труда, недопущения случаев производственного травматизма и профессиональной заболеваемости в детском саду устанавливается выявление потенциально возможных аварий и порядки действий в случае их возникновения.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 целью своевременного определения и понимания причин возникновения аварий, несчастных случаев, микротравм и профессиональных заболеваниях в детском саду устанавливаются:</w:t>
      </w:r>
    </w:p>
    <w:p w:rsidR="00605130" w:rsidRPr="00605130" w:rsidRDefault="00605130" w:rsidP="00605130">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порядок расследования аварий;</w:t>
      </w:r>
    </w:p>
    <w:p w:rsidR="00605130" w:rsidRPr="00605130" w:rsidRDefault="00605130" w:rsidP="00605130">
      <w:pPr>
        <w:numPr>
          <w:ilvl w:val="0"/>
          <w:numId w:val="18"/>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порядок расследования несчастных случаев и профессиональных заболеваний;</w:t>
      </w:r>
    </w:p>
    <w:p w:rsidR="00605130" w:rsidRPr="00605130" w:rsidRDefault="00605130" w:rsidP="00605130">
      <w:pPr>
        <w:numPr>
          <w:ilvl w:val="0"/>
          <w:numId w:val="18"/>
        </w:numPr>
        <w:spacing w:after="0" w:line="240" w:lineRule="auto"/>
        <w:ind w:left="780" w:right="180"/>
        <w:jc w:val="both"/>
        <w:rPr>
          <w:rFonts w:ascii="Times New Roman" w:eastAsia="Times New Roman" w:hAnsi="Times New Roman" w:cs="Times New Roman"/>
          <w:color w:val="000000"/>
          <w:sz w:val="24"/>
          <w:szCs w:val="24"/>
          <w:lang w:val="en-US"/>
        </w:rPr>
      </w:pPr>
      <w:proofErr w:type="gramStart"/>
      <w:r w:rsidRPr="00605130">
        <w:rPr>
          <w:rFonts w:ascii="Times New Roman" w:eastAsia="Times New Roman" w:hAnsi="Times New Roman" w:cs="Times New Roman"/>
          <w:color w:val="000000"/>
          <w:sz w:val="24"/>
          <w:szCs w:val="24"/>
          <w:lang w:val="en-US"/>
        </w:rPr>
        <w:t>порядок</w:t>
      </w:r>
      <w:proofErr w:type="gramEnd"/>
      <w:r w:rsidRPr="00605130">
        <w:rPr>
          <w:rFonts w:ascii="Times New Roman" w:eastAsia="Times New Roman" w:hAnsi="Times New Roman" w:cs="Times New Roman"/>
          <w:color w:val="000000"/>
          <w:sz w:val="24"/>
          <w:szCs w:val="24"/>
          <w:lang w:val="en-US"/>
        </w:rPr>
        <w:t xml:space="preserve"> рассмотрения микротравм.</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Результаты реагирования на аварии, несчастные случаи, микротравмы и профессиональные заболевания оформляются в форме актов и справок с указанием корректирующих мероприятий по устранению причин, повлекших их возникновение.</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5.1.12. Обеспечение безопасности работников при эксплуатации зданий и сооружений</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Детский сад обеспечивает систематический надзор за техническим состоянием зданий и сооружений с целью своевременного обнаружения и </w:t>
      </w:r>
      <w:proofErr w:type="gramStart"/>
      <w:r w:rsidRPr="00605130">
        <w:rPr>
          <w:rFonts w:ascii="Times New Roman" w:eastAsia="Times New Roman" w:hAnsi="Times New Roman" w:cs="Times New Roman"/>
          <w:color w:val="000000"/>
          <w:sz w:val="24"/>
          <w:szCs w:val="24"/>
        </w:rPr>
        <w:t>контроля за</w:t>
      </w:r>
      <w:proofErr w:type="gramEnd"/>
      <w:r w:rsidRPr="00605130">
        <w:rPr>
          <w:rFonts w:ascii="Times New Roman" w:eastAsia="Times New Roman" w:hAnsi="Times New Roman" w:cs="Times New Roman"/>
          <w:color w:val="000000"/>
          <w:sz w:val="24"/>
          <w:szCs w:val="24"/>
        </w:rPr>
        <w:t xml:space="preserve"> устранением выявленных неисправностей и повреждений, возникших в процессе эксплуатации.</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Техническое состояние зданий и сооружений устанавливается в процессе периодических технических осмотров. Периодические осмотры подразделяются </w:t>
      </w:r>
      <w:proofErr w:type="gramStart"/>
      <w:r w:rsidRPr="00605130">
        <w:rPr>
          <w:rFonts w:ascii="Times New Roman" w:eastAsia="Times New Roman" w:hAnsi="Times New Roman" w:cs="Times New Roman"/>
          <w:color w:val="000000"/>
          <w:sz w:val="24"/>
          <w:szCs w:val="24"/>
        </w:rPr>
        <w:t>на</w:t>
      </w:r>
      <w:proofErr w:type="gramEnd"/>
      <w:r w:rsidRPr="00605130">
        <w:rPr>
          <w:rFonts w:ascii="Times New Roman" w:eastAsia="Times New Roman" w:hAnsi="Times New Roman" w:cs="Times New Roman"/>
          <w:color w:val="000000"/>
          <w:sz w:val="24"/>
          <w:szCs w:val="24"/>
        </w:rPr>
        <w:t xml:space="preserve"> текущие, общие плановые и внеочередные.</w:t>
      </w:r>
    </w:p>
    <w:p w:rsidR="00605130" w:rsidRPr="00605130" w:rsidRDefault="00605130" w:rsidP="00605130">
      <w:pPr>
        <w:spacing w:after="0" w:line="240" w:lineRule="auto"/>
        <w:ind w:firstLine="708"/>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Текущие периодические осмотры осуществляются работником, назначенным заведующим детским садом. Текущие периодические осмотры должны проводиться в сроки, установленные в графике осмотра и обслуживания здания детского сада.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При общем плановом осмотре проводится визуальное обследование всех элементов и инженерных систем зданий и сооружений. При плановых осмотрах зданий и сооружений проверяются:</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внешнее благоустройство;</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фундаменты и подвальные помещения, встроенные котельные, насосные, тепловые пункты, элеваторные узлы, инженерные устройства и оборудование;</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ограждающие конструкции и элементы фасада (балконы, лоджии, эркеры, козырьки, архитектурные детали, водоотводящие устройства);</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кровли, чердачные помещения и перекрытия, надкровельные вентиляционные и дымовые трубы, коммуникации и инженерные устройства, расположенные в чердачных и кровельных пространствах;</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поэтажно: перекрытия, капитальные стены и перегородки внутри помещений, санузлы, санитарно-техническое и инженерное оборудование;</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строительные конструкции и несущие элементы технологического оборудования;</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соблюдение габаритных приближений;</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наружные коммуникации и их обустройства;</w:t>
      </w:r>
    </w:p>
    <w:p w:rsidR="00605130" w:rsidRPr="00605130" w:rsidRDefault="00605130" w:rsidP="00605130">
      <w:pPr>
        <w:numPr>
          <w:ilvl w:val="0"/>
          <w:numId w:val="19"/>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противопожарные устройства;</w:t>
      </w:r>
    </w:p>
    <w:p w:rsidR="00605130" w:rsidRPr="00605130" w:rsidRDefault="00605130" w:rsidP="00605130">
      <w:pPr>
        <w:numPr>
          <w:ilvl w:val="0"/>
          <w:numId w:val="19"/>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общие плановые осмотры должны проводиться два раза в год: весной и осенью.</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5.2. Процессы СОУТ и</w:t>
      </w:r>
      <w:r w:rsidRPr="00605130">
        <w:rPr>
          <w:rFonts w:ascii="Times New Roman" w:eastAsia="Times New Roman" w:hAnsi="Times New Roman" w:cs="Times New Roman"/>
          <w:color w:val="000000"/>
          <w:sz w:val="24"/>
          <w:szCs w:val="24"/>
          <w:lang w:val="en-US"/>
        </w:rPr>
        <w:t> </w:t>
      </w:r>
      <w:proofErr w:type="gramStart"/>
      <w:r w:rsidRPr="00605130">
        <w:rPr>
          <w:rFonts w:ascii="Times New Roman" w:eastAsia="Times New Roman" w:hAnsi="Times New Roman" w:cs="Times New Roman"/>
          <w:color w:val="000000"/>
          <w:sz w:val="24"/>
          <w:szCs w:val="24"/>
        </w:rPr>
        <w:t>ОПР</w:t>
      </w:r>
      <w:proofErr w:type="gramEnd"/>
      <w:r w:rsidRPr="00605130">
        <w:rPr>
          <w:rFonts w:ascii="Times New Roman" w:eastAsia="Times New Roman" w:hAnsi="Times New Roman" w:cs="Times New Roman"/>
          <w:color w:val="000000"/>
          <w:sz w:val="24"/>
          <w:szCs w:val="24"/>
        </w:rPr>
        <w:t xml:space="preserve"> являются базовыми процессами СУОТ детского сада.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результатам СОУТ и</w:t>
      </w:r>
      <w:r w:rsidRPr="00605130">
        <w:rPr>
          <w:rFonts w:ascii="Times New Roman" w:eastAsia="Times New Roman" w:hAnsi="Times New Roman" w:cs="Times New Roman"/>
          <w:color w:val="000000"/>
          <w:sz w:val="24"/>
          <w:szCs w:val="24"/>
          <w:lang w:val="en-US"/>
        </w:rPr>
        <w:t> </w:t>
      </w:r>
      <w:proofErr w:type="gramStart"/>
      <w:r w:rsidRPr="00605130">
        <w:rPr>
          <w:rFonts w:ascii="Times New Roman" w:eastAsia="Times New Roman" w:hAnsi="Times New Roman" w:cs="Times New Roman"/>
          <w:color w:val="000000"/>
          <w:sz w:val="24"/>
          <w:szCs w:val="24"/>
        </w:rPr>
        <w:t>ОПР</w:t>
      </w:r>
      <w:proofErr w:type="gramEnd"/>
      <w:r w:rsidRPr="00605130">
        <w:rPr>
          <w:rFonts w:ascii="Times New Roman" w:eastAsia="Times New Roman" w:hAnsi="Times New Roman" w:cs="Times New Roman"/>
          <w:color w:val="000000"/>
          <w:sz w:val="24"/>
          <w:szCs w:val="24"/>
        </w:rPr>
        <w:t xml:space="preserve"> формируется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корректируется реализация других процессов СУОТ. Остальные процессы направлены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обеспечение допуска работника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самостоятельной работе, сопутствующих процессов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процессов реагирования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ситуации.</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5.3. Перечень процессов допуска работников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самостоятельной работе, обеспечения безопасной рабочей среды, сопутствующих процессов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СУОТ детского сада формируется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результатам СОУТ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оценки профессиональных рисков, численности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состава работников организации, видов выполняемых работ.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5.4. Перечень основных процессов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обеспечения 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функционирования работодателю рекомендуется устанавливать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 специфики его деятельности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локальном акте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создании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5.5. Основными процессами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процедурами, устанавливающими порядок действий, направленных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обеспечение функционирования процессов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целом, являются:</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планирование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выполнение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контроль планирования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выполнения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анализ результатов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контроля;</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формирование корректирующих действий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совершенствованию функционирования СУОТ;</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управление документами СУОТ;</w:t>
      </w:r>
    </w:p>
    <w:p w:rsidR="00605130" w:rsidRPr="00605130" w:rsidRDefault="00605130" w:rsidP="00605130">
      <w:pPr>
        <w:numPr>
          <w:ilvl w:val="0"/>
          <w:numId w:val="20"/>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информирование работников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взаимодействие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ними;</w:t>
      </w:r>
    </w:p>
    <w:p w:rsidR="00605130" w:rsidRPr="00605130" w:rsidRDefault="00605130" w:rsidP="00605130">
      <w:pPr>
        <w:numPr>
          <w:ilvl w:val="0"/>
          <w:numId w:val="20"/>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распределение обязанностей для обеспечения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5.6. Реагирование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несчастные случаи (включая несчастные случаи при возникновении аварийной ситуации) направлено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достижение следующей основной цели СУОТ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проведение профилактических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отработке действий работников при возникновении таких ситуаций, расследование причин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возникновения,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устранение.</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Порядок реагирования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несчастные случаи,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порядок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расследования устанавливается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 специфики деятельности детского сада.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6. Оценка результатов деятельности</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6.1. Объектами контроля при функционировании СУОТ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являются мероприятия, обеспечивающие:</w:t>
      </w:r>
    </w:p>
    <w:p w:rsidR="00605130" w:rsidRPr="00605130" w:rsidRDefault="00605130" w:rsidP="00605130">
      <w:pPr>
        <w:numPr>
          <w:ilvl w:val="0"/>
          <w:numId w:val="2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соблюдение законодательных и иных требований;</w:t>
      </w:r>
    </w:p>
    <w:p w:rsidR="00605130" w:rsidRPr="00605130" w:rsidRDefault="00605130" w:rsidP="00605130">
      <w:pPr>
        <w:numPr>
          <w:ilvl w:val="0"/>
          <w:numId w:val="21"/>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виды работ и производственные процессы, связанные с идентифицированными опасностями;</w:t>
      </w:r>
    </w:p>
    <w:p w:rsidR="00605130" w:rsidRPr="00605130" w:rsidRDefault="00605130" w:rsidP="00605130">
      <w:pPr>
        <w:numPr>
          <w:ilvl w:val="0"/>
          <w:numId w:val="21"/>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степень достижения целей в области охраны труда.</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6.2.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основным методам контроля функционирования СУОТ относятся:</w:t>
      </w:r>
    </w:p>
    <w:p w:rsidR="00605130" w:rsidRPr="00605130" w:rsidRDefault="00605130" w:rsidP="00605130">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наблюдение;</w:t>
      </w:r>
    </w:p>
    <w:p w:rsidR="00605130" w:rsidRPr="00605130" w:rsidRDefault="00605130" w:rsidP="00605130">
      <w:pPr>
        <w:numPr>
          <w:ilvl w:val="0"/>
          <w:numId w:val="22"/>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устный и письменный контроль;</w:t>
      </w:r>
    </w:p>
    <w:p w:rsidR="00605130" w:rsidRPr="00605130" w:rsidRDefault="00605130" w:rsidP="00605130">
      <w:pPr>
        <w:numPr>
          <w:ilvl w:val="0"/>
          <w:numId w:val="22"/>
        </w:numPr>
        <w:spacing w:after="0" w:line="240" w:lineRule="auto"/>
        <w:ind w:left="780" w:right="180"/>
        <w:jc w:val="both"/>
        <w:rPr>
          <w:rFonts w:ascii="Times New Roman" w:eastAsia="Times New Roman" w:hAnsi="Times New Roman" w:cs="Times New Roman"/>
          <w:color w:val="000000"/>
          <w:sz w:val="24"/>
          <w:szCs w:val="24"/>
          <w:lang w:val="en-US"/>
        </w:rPr>
      </w:pPr>
      <w:proofErr w:type="gramStart"/>
      <w:r w:rsidRPr="00605130">
        <w:rPr>
          <w:rFonts w:ascii="Times New Roman" w:eastAsia="Times New Roman" w:hAnsi="Times New Roman" w:cs="Times New Roman"/>
          <w:color w:val="000000"/>
          <w:sz w:val="24"/>
          <w:szCs w:val="24"/>
          <w:lang w:val="en-US"/>
        </w:rPr>
        <w:t>фото-</w:t>
      </w:r>
      <w:proofErr w:type="gramEnd"/>
      <w:r w:rsidRPr="00605130">
        <w:rPr>
          <w:rFonts w:ascii="Times New Roman" w:eastAsia="Times New Roman" w:hAnsi="Times New Roman" w:cs="Times New Roman"/>
          <w:color w:val="000000"/>
          <w:sz w:val="24"/>
          <w:szCs w:val="24"/>
          <w:lang w:val="en-US"/>
        </w:rPr>
        <w:t xml:space="preserve"> и видеофиксация.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6.3.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основным видам контроля функционирования СУОТ относятся:</w:t>
      </w:r>
    </w:p>
    <w:p w:rsidR="00605130" w:rsidRPr="00605130" w:rsidRDefault="00605130" w:rsidP="00605130">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контроль состояния рабочего места, оборудования, инструментов, сырья, материалов; выявление опасностей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определение уровня профессионального риска; контроль показателей реализации мероприятий, процессов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процедур;</w:t>
      </w:r>
    </w:p>
    <w:p w:rsidR="00605130" w:rsidRPr="00605130" w:rsidRDefault="00605130" w:rsidP="00605130">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контроль выполнения процессов, имеющих периодический характер (СОУТ, </w:t>
      </w:r>
      <w:proofErr w:type="gramStart"/>
      <w:r w:rsidRPr="00605130">
        <w:rPr>
          <w:rFonts w:ascii="Times New Roman" w:eastAsia="Times New Roman" w:hAnsi="Times New Roman" w:cs="Times New Roman"/>
          <w:color w:val="000000"/>
          <w:sz w:val="24"/>
          <w:szCs w:val="24"/>
        </w:rPr>
        <w:t>обучение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w:t>
      </w:r>
      <w:proofErr w:type="gramEnd"/>
      <w:r w:rsidRPr="00605130">
        <w:rPr>
          <w:rFonts w:ascii="Times New Roman" w:eastAsia="Times New Roman" w:hAnsi="Times New Roman" w:cs="Times New Roman"/>
          <w:color w:val="000000"/>
          <w:sz w:val="24"/>
          <w:szCs w:val="24"/>
        </w:rPr>
        <w:t xml:space="preserve"> труда, проведение медицинских осмотров);</w:t>
      </w:r>
    </w:p>
    <w:p w:rsidR="00605130" w:rsidRPr="00605130" w:rsidRDefault="00605130" w:rsidP="00605130">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учет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анализ несчастных случаев, профессиональных заболеваний;</w:t>
      </w:r>
    </w:p>
    <w:p w:rsidR="00605130" w:rsidRPr="00605130" w:rsidRDefault="00605130" w:rsidP="00605130">
      <w:pPr>
        <w:numPr>
          <w:ilvl w:val="0"/>
          <w:numId w:val="23"/>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учет изменений государственных нормативных требований охраны труда, соглашений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изменение существующих или внедрение новых технологических процессов, оборудования;</w:t>
      </w:r>
    </w:p>
    <w:p w:rsidR="00605130" w:rsidRPr="00605130" w:rsidRDefault="00605130" w:rsidP="00605130">
      <w:pPr>
        <w:numPr>
          <w:ilvl w:val="0"/>
          <w:numId w:val="23"/>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контроль эффективности функционирования отдельных элементов СУОТ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системы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целом.</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6.4. При проведении контроля функционирования СУОТ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анализа реализации процедур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исполнения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оцениваются следующие показатели:</w:t>
      </w:r>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достижение поставленных целей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proofErr w:type="gramStart"/>
      <w:r w:rsidRPr="00605130">
        <w:rPr>
          <w:rFonts w:ascii="Times New Roman" w:eastAsia="Times New Roman" w:hAnsi="Times New Roman" w:cs="Times New Roman"/>
          <w:color w:val="000000"/>
          <w:sz w:val="24"/>
          <w:szCs w:val="24"/>
        </w:rPr>
        <w:t>способность действующей СУОТ обеспечивать выполнение обязанностей работодателя, отраженных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Политике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w:t>
      </w:r>
      <w:proofErr w:type="gramEnd"/>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эффективность действий, намеченных работодателем (заведующим детским садом)</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всех уровнях управления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результатам предыдущего анализа эффективности функционирования СУОТ;</w:t>
      </w:r>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необходимость дальнейшего развития (изменений) СУОТ, включая корректировку целей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перераспределение обязанностей должностных лиц работодателя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 перераспределение ресурсов работодателя;</w:t>
      </w:r>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необходимость обеспечения своевременной подготовки тех работников, которых затронут решения об</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изменении СУОТ;</w:t>
      </w:r>
    </w:p>
    <w:p w:rsidR="00605130" w:rsidRPr="00605130" w:rsidRDefault="00605130" w:rsidP="00605130">
      <w:pPr>
        <w:numPr>
          <w:ilvl w:val="0"/>
          <w:numId w:val="24"/>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необходимость </w:t>
      </w:r>
      <w:proofErr w:type="gramStart"/>
      <w:r w:rsidRPr="00605130">
        <w:rPr>
          <w:rFonts w:ascii="Times New Roman" w:eastAsia="Times New Roman" w:hAnsi="Times New Roman" w:cs="Times New Roman"/>
          <w:color w:val="000000"/>
          <w:sz w:val="24"/>
          <w:szCs w:val="24"/>
        </w:rPr>
        <w:t>изменения критериев оценки эффективности функционирования</w:t>
      </w:r>
      <w:proofErr w:type="gramEnd"/>
      <w:r w:rsidRPr="00605130">
        <w:rPr>
          <w:rFonts w:ascii="Times New Roman" w:eastAsia="Times New Roman" w:hAnsi="Times New Roman" w:cs="Times New Roman"/>
          <w:color w:val="000000"/>
          <w:sz w:val="24"/>
          <w:szCs w:val="24"/>
        </w:rPr>
        <w:t xml:space="preserve"> СУОТ;</w:t>
      </w:r>
    </w:p>
    <w:p w:rsidR="00605130" w:rsidRPr="00605130" w:rsidRDefault="00605130" w:rsidP="00605130">
      <w:pPr>
        <w:numPr>
          <w:ilvl w:val="0"/>
          <w:numId w:val="24"/>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полнота идентификации опасностей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управления профессиональными рисками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рамках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выработки корректирующих мер.</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6.5. Для повышения эффективности контроля функционирования СУОТ, реализации процедур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мероприятий, контроля достижения показателей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каждом уровне управления могут реализовываться многоступенчатые формы контроля функционирования СУОТ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контроля показателей реализации процедур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учетом своей организационной структуры.</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6.6. Перечень показателей контроля функционирования СУОТ определяется следующими данными:</w:t>
      </w:r>
    </w:p>
    <w:p w:rsidR="00605130" w:rsidRPr="00605130" w:rsidRDefault="00605130" w:rsidP="00605130">
      <w:pPr>
        <w:numPr>
          <w:ilvl w:val="0"/>
          <w:numId w:val="2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абсолютные показатели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время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выполнение, стоимость, технические показатели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показатели качества;</w:t>
      </w:r>
    </w:p>
    <w:p w:rsidR="00605130" w:rsidRPr="00605130" w:rsidRDefault="00605130" w:rsidP="00605130">
      <w:pPr>
        <w:numPr>
          <w:ilvl w:val="0"/>
          <w:numId w:val="25"/>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относительные показатели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план-факт, удельные показатели, показатели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сравнении с</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другими процессами;</w:t>
      </w:r>
    </w:p>
    <w:p w:rsidR="00605130" w:rsidRPr="00605130" w:rsidRDefault="00605130" w:rsidP="00605130">
      <w:pPr>
        <w:numPr>
          <w:ilvl w:val="0"/>
          <w:numId w:val="25"/>
        </w:numPr>
        <w:spacing w:after="0" w:line="240" w:lineRule="auto"/>
        <w:ind w:left="780" w:right="18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качественные показатели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актуальность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доступность исходных данных для реализации процессов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6.7. Виды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методы контроля применительно к</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конкретным процессам (процедурам) определяются планом мероприятий по охране труда.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результатам контроля составляется акт.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6.8. Результаты контроля использует работодатель (заведующий детским садом) для оценки эффективности СУОТ,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для принятия управленческих решений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ее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актуализации, изменению, совершенствованию.</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7. Улучшение функционирования 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 xml:space="preserve">7.1. </w:t>
      </w:r>
      <w:proofErr w:type="gramStart"/>
      <w:r w:rsidRPr="00605130">
        <w:rPr>
          <w:rFonts w:ascii="Times New Roman" w:eastAsia="Times New Roman" w:hAnsi="Times New Roman" w:cs="Times New Roman"/>
          <w:color w:val="000000"/>
          <w:sz w:val="24"/>
          <w:szCs w:val="24"/>
        </w:rPr>
        <w:t>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целях улучшения функционирования СУОТ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детском саду определяются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реализуются мероприятия (действия), направленные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улучшение функционирования СУОТ, контроля реализации процедур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исполнения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охране труда,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результатов расследований аварий (инцидентов), несчастных случаев,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работников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 (или)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уполномоченных представителей, 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также иных заинтересованных сторон.</w:t>
      </w:r>
      <w:proofErr w:type="gramEnd"/>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7.2. Процесс формирования корректирующих действий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совершенствованию функционирования СУОТ является одним из</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этапов функционирования СУОТ и направлен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разработку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повышению эффективности и результативности СУОТ путем:</w:t>
      </w:r>
    </w:p>
    <w:p w:rsidR="00605130" w:rsidRPr="00605130" w:rsidRDefault="00605130" w:rsidP="00605130">
      <w:pPr>
        <w:numPr>
          <w:ilvl w:val="0"/>
          <w:numId w:val="26"/>
        </w:numPr>
        <w:spacing w:after="0" w:line="240" w:lineRule="auto"/>
        <w:ind w:left="780" w:right="180"/>
        <w:contextualSpacing/>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улучшения показателей деятельности организации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области охраны труда;</w:t>
      </w:r>
    </w:p>
    <w:p w:rsidR="00605130" w:rsidRPr="00605130" w:rsidRDefault="00605130" w:rsidP="00605130">
      <w:pPr>
        <w:numPr>
          <w:ilvl w:val="0"/>
          <w:numId w:val="26"/>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rPr>
        <w:t>поддержки участия работников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реализации мероприятий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xml:space="preserve">постоянному улучшению </w:t>
      </w:r>
      <w:r w:rsidRPr="00605130">
        <w:rPr>
          <w:rFonts w:ascii="Times New Roman" w:eastAsia="Times New Roman" w:hAnsi="Times New Roman" w:cs="Times New Roman"/>
          <w:color w:val="000000"/>
          <w:sz w:val="24"/>
          <w:szCs w:val="24"/>
          <w:lang w:val="en-US"/>
        </w:rPr>
        <w:t>СУОТ;</w:t>
      </w:r>
    </w:p>
    <w:p w:rsidR="00605130" w:rsidRPr="00605130" w:rsidRDefault="00605130" w:rsidP="00605130">
      <w:pPr>
        <w:numPr>
          <w:ilvl w:val="0"/>
          <w:numId w:val="26"/>
        </w:numPr>
        <w:spacing w:after="0" w:line="240" w:lineRule="auto"/>
        <w:ind w:left="780" w:right="180"/>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rPr>
        <w:t>доведения до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сведения работников информации 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соответствующих результатах деятельности организации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 xml:space="preserve">постоянному улучшению </w:t>
      </w:r>
      <w:r w:rsidRPr="00605130">
        <w:rPr>
          <w:rFonts w:ascii="Times New Roman" w:eastAsia="Times New Roman" w:hAnsi="Times New Roman" w:cs="Times New Roman"/>
          <w:color w:val="000000"/>
          <w:sz w:val="24"/>
          <w:szCs w:val="24"/>
          <w:lang w:val="en-US"/>
        </w:rPr>
        <w:t>СУОТ.</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lastRenderedPageBreak/>
        <w:t>7.3. Порядок формирования корректирующих действий по</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совершенствованию функционирования СУОТ состоит из</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следующих этапов:</w:t>
      </w:r>
    </w:p>
    <w:p w:rsidR="00605130" w:rsidRPr="00605130" w:rsidRDefault="00605130" w:rsidP="00605130">
      <w:pPr>
        <w:numPr>
          <w:ilvl w:val="0"/>
          <w:numId w:val="27"/>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анализ;</w:t>
      </w:r>
    </w:p>
    <w:p w:rsidR="00605130" w:rsidRPr="00605130" w:rsidRDefault="00605130" w:rsidP="00605130">
      <w:pPr>
        <w:numPr>
          <w:ilvl w:val="0"/>
          <w:numId w:val="27"/>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разработка;</w:t>
      </w:r>
    </w:p>
    <w:p w:rsidR="00605130" w:rsidRPr="00605130" w:rsidRDefault="00605130" w:rsidP="00605130">
      <w:pPr>
        <w:numPr>
          <w:ilvl w:val="0"/>
          <w:numId w:val="27"/>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формирование;</w:t>
      </w:r>
    </w:p>
    <w:p w:rsidR="00605130" w:rsidRPr="00605130" w:rsidRDefault="00605130" w:rsidP="00605130">
      <w:pPr>
        <w:numPr>
          <w:ilvl w:val="0"/>
          <w:numId w:val="27"/>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планирование;</w:t>
      </w:r>
    </w:p>
    <w:p w:rsidR="00605130" w:rsidRPr="00605130" w:rsidRDefault="00605130" w:rsidP="00605130">
      <w:pPr>
        <w:numPr>
          <w:ilvl w:val="0"/>
          <w:numId w:val="27"/>
        </w:numPr>
        <w:spacing w:after="0" w:line="240" w:lineRule="auto"/>
        <w:ind w:left="780" w:right="180"/>
        <w:contextualSpacing/>
        <w:jc w:val="both"/>
        <w:rPr>
          <w:rFonts w:ascii="Times New Roman" w:eastAsia="Times New Roman" w:hAnsi="Times New Roman" w:cs="Times New Roman"/>
          <w:color w:val="000000"/>
          <w:sz w:val="24"/>
          <w:szCs w:val="24"/>
          <w:lang w:val="en-US"/>
        </w:rPr>
      </w:pPr>
      <w:r w:rsidRPr="00605130">
        <w:rPr>
          <w:rFonts w:ascii="Times New Roman" w:eastAsia="Times New Roman" w:hAnsi="Times New Roman" w:cs="Times New Roman"/>
          <w:color w:val="000000"/>
          <w:sz w:val="24"/>
          <w:szCs w:val="24"/>
          <w:lang w:val="en-US"/>
        </w:rPr>
        <w:t>внедрение;</w:t>
      </w:r>
    </w:p>
    <w:p w:rsidR="00605130" w:rsidRPr="00605130" w:rsidRDefault="00605130" w:rsidP="00605130">
      <w:pPr>
        <w:numPr>
          <w:ilvl w:val="0"/>
          <w:numId w:val="27"/>
        </w:numPr>
        <w:spacing w:after="0" w:line="240" w:lineRule="auto"/>
        <w:ind w:left="780" w:right="180"/>
        <w:jc w:val="both"/>
        <w:rPr>
          <w:rFonts w:ascii="Times New Roman" w:eastAsia="Times New Roman" w:hAnsi="Times New Roman" w:cs="Times New Roman"/>
          <w:color w:val="000000"/>
          <w:sz w:val="24"/>
          <w:szCs w:val="24"/>
          <w:lang w:val="en-US"/>
        </w:rPr>
      </w:pPr>
      <w:proofErr w:type="gramStart"/>
      <w:r w:rsidRPr="00605130">
        <w:rPr>
          <w:rFonts w:ascii="Times New Roman" w:eastAsia="Times New Roman" w:hAnsi="Times New Roman" w:cs="Times New Roman"/>
          <w:color w:val="000000"/>
          <w:sz w:val="24"/>
          <w:szCs w:val="24"/>
          <w:lang w:val="en-US"/>
        </w:rPr>
        <w:t>контроль</w:t>
      </w:r>
      <w:proofErr w:type="gramEnd"/>
      <w:r w:rsidRPr="00605130">
        <w:rPr>
          <w:rFonts w:ascii="Times New Roman" w:eastAsia="Times New Roman" w:hAnsi="Times New Roman" w:cs="Times New Roman"/>
          <w:color w:val="000000"/>
          <w:sz w:val="24"/>
          <w:szCs w:val="24"/>
          <w:lang w:val="en-US"/>
        </w:rPr>
        <w:t>.</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7.4. Действия на</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каждом этапе реализации корректирующих мер, сроки их</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выполнения, исполнители утверждаются заведующим детским садом в</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графике.</w:t>
      </w:r>
    </w:p>
    <w:p w:rsidR="00605130" w:rsidRPr="00605130" w:rsidRDefault="00605130" w:rsidP="00605130">
      <w:pPr>
        <w:spacing w:after="0" w:line="240" w:lineRule="auto"/>
        <w:jc w:val="both"/>
        <w:rPr>
          <w:rFonts w:ascii="Times New Roman" w:eastAsia="Times New Roman" w:hAnsi="Times New Roman" w:cs="Times New Roman"/>
          <w:color w:val="000000"/>
          <w:sz w:val="24"/>
          <w:szCs w:val="24"/>
        </w:rPr>
      </w:pP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b/>
          <w:bCs/>
          <w:color w:val="000000"/>
          <w:sz w:val="24"/>
          <w:szCs w:val="24"/>
        </w:rPr>
        <w:t>8. Заключительные положения</w:t>
      </w:r>
    </w:p>
    <w:p w:rsidR="00605130" w:rsidRPr="00605130" w:rsidRDefault="00605130" w:rsidP="00605130">
      <w:pPr>
        <w:spacing w:after="0" w:line="240" w:lineRule="auto"/>
        <w:ind w:firstLine="420"/>
        <w:jc w:val="both"/>
        <w:rPr>
          <w:rFonts w:ascii="Times New Roman" w:eastAsia="Times New Roman" w:hAnsi="Times New Roman" w:cs="Times New Roman"/>
          <w:color w:val="000000"/>
          <w:sz w:val="24"/>
          <w:szCs w:val="24"/>
        </w:rPr>
      </w:pPr>
      <w:r w:rsidRPr="00605130">
        <w:rPr>
          <w:rFonts w:ascii="Times New Roman" w:eastAsia="Times New Roman" w:hAnsi="Times New Roman" w:cs="Times New Roman"/>
          <w:color w:val="000000"/>
          <w:sz w:val="24"/>
          <w:szCs w:val="24"/>
        </w:rPr>
        <w:t>8.1. Все вопросы, не</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урегулированные настоящим Положением, регулируются действующим трудовым законодательством РФ и</w:t>
      </w:r>
      <w:r w:rsidRPr="00605130">
        <w:rPr>
          <w:rFonts w:ascii="Times New Roman" w:eastAsia="Times New Roman" w:hAnsi="Times New Roman" w:cs="Times New Roman"/>
          <w:color w:val="000000"/>
          <w:sz w:val="24"/>
          <w:szCs w:val="24"/>
          <w:lang w:val="en-US"/>
        </w:rPr>
        <w:t> </w:t>
      </w:r>
      <w:r w:rsidRPr="00605130">
        <w:rPr>
          <w:rFonts w:ascii="Times New Roman" w:eastAsia="Times New Roman" w:hAnsi="Times New Roman" w:cs="Times New Roman"/>
          <w:color w:val="000000"/>
          <w:sz w:val="24"/>
          <w:szCs w:val="24"/>
        </w:rPr>
        <w:t>иными нормативными правовыми актами, содержащими нормы трудового права.</w:t>
      </w:r>
    </w:p>
    <w:p w:rsidR="00EE3D44" w:rsidRPr="00605130" w:rsidRDefault="00EE3D44" w:rsidP="00605130">
      <w:pPr>
        <w:spacing w:after="0" w:line="240" w:lineRule="auto"/>
        <w:jc w:val="both"/>
        <w:rPr>
          <w:rFonts w:ascii="Times New Roman" w:eastAsia="Times New Roman" w:hAnsi="Times New Roman" w:cs="Times New Roman"/>
          <w:sz w:val="24"/>
          <w:szCs w:val="24"/>
          <w:lang w:eastAsia="ru-RU"/>
        </w:rPr>
      </w:pPr>
    </w:p>
    <w:p w:rsidR="00EE3D44" w:rsidRPr="00605130" w:rsidRDefault="00EE3D44" w:rsidP="00605130">
      <w:pPr>
        <w:spacing w:after="0" w:line="240" w:lineRule="auto"/>
        <w:jc w:val="center"/>
        <w:rPr>
          <w:rFonts w:ascii="Times New Roman" w:eastAsia="Times New Roman" w:hAnsi="Times New Roman" w:cs="Times New Roman"/>
          <w:sz w:val="24"/>
          <w:szCs w:val="24"/>
          <w:lang w:eastAsia="ru-RU"/>
        </w:rPr>
      </w:pPr>
      <w:r w:rsidRPr="00605130">
        <w:rPr>
          <w:rFonts w:ascii="Times New Roman" w:eastAsia="Times New Roman" w:hAnsi="Times New Roman" w:cs="Times New Roman"/>
          <w:sz w:val="24"/>
          <w:szCs w:val="24"/>
          <w:lang w:eastAsia="ru-RU"/>
        </w:rPr>
        <w:t>_______</w:t>
      </w:r>
      <w:bookmarkStart w:id="1" w:name="_GoBack"/>
      <w:bookmarkEnd w:id="1"/>
      <w:r w:rsidRPr="00605130">
        <w:rPr>
          <w:rFonts w:ascii="Times New Roman" w:eastAsia="Times New Roman" w:hAnsi="Times New Roman" w:cs="Times New Roman"/>
          <w:sz w:val="24"/>
          <w:szCs w:val="24"/>
          <w:lang w:eastAsia="ru-RU"/>
        </w:rPr>
        <w:t>__________________________</w:t>
      </w:r>
    </w:p>
    <w:p w:rsidR="00EE3D44" w:rsidRPr="00605130" w:rsidRDefault="00EE3D44" w:rsidP="00605130">
      <w:pPr>
        <w:spacing w:after="0" w:line="240" w:lineRule="auto"/>
        <w:ind w:left="709"/>
        <w:jc w:val="both"/>
        <w:rPr>
          <w:rFonts w:ascii="Times New Roman" w:hAnsi="Times New Roman" w:cs="Times New Roman"/>
          <w:sz w:val="24"/>
          <w:szCs w:val="24"/>
        </w:rPr>
      </w:pPr>
    </w:p>
    <w:p w:rsidR="00EE3D44" w:rsidRPr="00605130" w:rsidRDefault="00EE3D44" w:rsidP="00605130">
      <w:pPr>
        <w:spacing w:after="0" w:line="240" w:lineRule="auto"/>
        <w:ind w:left="709"/>
        <w:jc w:val="both"/>
        <w:rPr>
          <w:rFonts w:ascii="Times New Roman" w:hAnsi="Times New Roman" w:cs="Times New Roman"/>
          <w:sz w:val="24"/>
          <w:szCs w:val="24"/>
        </w:rPr>
      </w:pPr>
    </w:p>
    <w:sectPr w:rsidR="00EE3D44" w:rsidRPr="00605130" w:rsidSect="00B822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6B1D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306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1F0C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7A1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1C02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B265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837B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934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60846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D872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C0915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0001A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00D0F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C578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55D73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AC00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CA41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B72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FD306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EC90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01C51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9872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38C23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4A536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96A35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EA12B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lvlOverride w:ilvl="2"/>
    <w:lvlOverride w:ilvl="3"/>
    <w:lvlOverride w:ilvl="4"/>
    <w:lvlOverride w:ilvl="5"/>
    <w:lvlOverride w:ilvl="6"/>
    <w:lvlOverride w:ilvl="7"/>
    <w:lvlOverride w:ilvl="8"/>
  </w:num>
  <w:num w:numId="2">
    <w:abstractNumId w:val="24"/>
    <w:lvlOverride w:ilvl="0"/>
    <w:lvlOverride w:ilvl="1"/>
    <w:lvlOverride w:ilvl="2"/>
    <w:lvlOverride w:ilvl="3"/>
    <w:lvlOverride w:ilvl="4"/>
    <w:lvlOverride w:ilvl="5"/>
    <w:lvlOverride w:ilvl="6"/>
    <w:lvlOverride w:ilvl="7"/>
    <w:lvlOverride w:ilvl="8"/>
  </w:num>
  <w:num w:numId="3">
    <w:abstractNumId w:val="14"/>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22"/>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25"/>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19"/>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1A"/>
    <w:rsid w:val="00016070"/>
    <w:rsid w:val="00025F1A"/>
    <w:rsid w:val="000B10DC"/>
    <w:rsid w:val="00113E33"/>
    <w:rsid w:val="00196D99"/>
    <w:rsid w:val="001C668D"/>
    <w:rsid w:val="00200FCF"/>
    <w:rsid w:val="0022367D"/>
    <w:rsid w:val="00235D1B"/>
    <w:rsid w:val="002957D1"/>
    <w:rsid w:val="002B374C"/>
    <w:rsid w:val="0031396D"/>
    <w:rsid w:val="00395EE0"/>
    <w:rsid w:val="004720F5"/>
    <w:rsid w:val="00495F94"/>
    <w:rsid w:val="005230D5"/>
    <w:rsid w:val="00534C6D"/>
    <w:rsid w:val="005A09D5"/>
    <w:rsid w:val="005C021F"/>
    <w:rsid w:val="005C3202"/>
    <w:rsid w:val="005E48E2"/>
    <w:rsid w:val="00601206"/>
    <w:rsid w:val="00605130"/>
    <w:rsid w:val="006079A4"/>
    <w:rsid w:val="0061112B"/>
    <w:rsid w:val="00624F20"/>
    <w:rsid w:val="006B7194"/>
    <w:rsid w:val="006C14B4"/>
    <w:rsid w:val="006D64C1"/>
    <w:rsid w:val="00722D93"/>
    <w:rsid w:val="007315FD"/>
    <w:rsid w:val="007A2155"/>
    <w:rsid w:val="007C13D3"/>
    <w:rsid w:val="007D68BE"/>
    <w:rsid w:val="007F332B"/>
    <w:rsid w:val="00813BA0"/>
    <w:rsid w:val="008525A6"/>
    <w:rsid w:val="008850B7"/>
    <w:rsid w:val="00887EFC"/>
    <w:rsid w:val="008C422B"/>
    <w:rsid w:val="009216BF"/>
    <w:rsid w:val="00935B36"/>
    <w:rsid w:val="009572A9"/>
    <w:rsid w:val="009D0D2D"/>
    <w:rsid w:val="00AB15A2"/>
    <w:rsid w:val="00AC7BEB"/>
    <w:rsid w:val="00AE3D79"/>
    <w:rsid w:val="00B16ACE"/>
    <w:rsid w:val="00B8224F"/>
    <w:rsid w:val="00BB5C1A"/>
    <w:rsid w:val="00BD4C8F"/>
    <w:rsid w:val="00BD4F5D"/>
    <w:rsid w:val="00C0555D"/>
    <w:rsid w:val="00CA0225"/>
    <w:rsid w:val="00D30C9F"/>
    <w:rsid w:val="00E4540D"/>
    <w:rsid w:val="00E52AE3"/>
    <w:rsid w:val="00E71607"/>
    <w:rsid w:val="00EE3D44"/>
    <w:rsid w:val="00EE453D"/>
    <w:rsid w:val="00F36CDB"/>
    <w:rsid w:val="00FE32A5"/>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D3"/>
    <w:pPr>
      <w:spacing w:after="200" w:line="276" w:lineRule="auto"/>
      <w:ind w:left="720"/>
      <w:contextualSpacing/>
    </w:pPr>
  </w:style>
  <w:style w:type="paragraph" w:styleId="a4">
    <w:name w:val="Balloon Text"/>
    <w:basedOn w:val="a"/>
    <w:link w:val="a5"/>
    <w:uiPriority w:val="99"/>
    <w:semiHidden/>
    <w:unhideWhenUsed/>
    <w:rsid w:val="000B10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10DC"/>
    <w:rPr>
      <w:rFonts w:ascii="Segoe UI" w:hAnsi="Segoe UI" w:cs="Segoe UI"/>
      <w:sz w:val="18"/>
      <w:szCs w:val="18"/>
    </w:rPr>
  </w:style>
  <w:style w:type="table" w:styleId="a6">
    <w:name w:val="Table Grid"/>
    <w:basedOn w:val="a1"/>
    <w:uiPriority w:val="59"/>
    <w:rsid w:val="00EE3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3D3"/>
    <w:pPr>
      <w:spacing w:after="200" w:line="276" w:lineRule="auto"/>
      <w:ind w:left="720"/>
      <w:contextualSpacing/>
    </w:pPr>
  </w:style>
  <w:style w:type="paragraph" w:styleId="a4">
    <w:name w:val="Balloon Text"/>
    <w:basedOn w:val="a"/>
    <w:link w:val="a5"/>
    <w:uiPriority w:val="99"/>
    <w:semiHidden/>
    <w:unhideWhenUsed/>
    <w:rsid w:val="000B10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10DC"/>
    <w:rPr>
      <w:rFonts w:ascii="Segoe UI" w:hAnsi="Segoe UI" w:cs="Segoe UI"/>
      <w:sz w:val="18"/>
      <w:szCs w:val="18"/>
    </w:rPr>
  </w:style>
  <w:style w:type="table" w:styleId="a6">
    <w:name w:val="Table Grid"/>
    <w:basedOn w:val="a1"/>
    <w:uiPriority w:val="59"/>
    <w:rsid w:val="00EE3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2023-12-01T03:33:00Z</cp:lastPrinted>
  <dcterms:created xsi:type="dcterms:W3CDTF">2023-12-01T03:49:00Z</dcterms:created>
  <dcterms:modified xsi:type="dcterms:W3CDTF">2023-12-01T03:49:00Z</dcterms:modified>
</cp:coreProperties>
</file>